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C8B" w:rsidRPr="00481C8B" w:rsidRDefault="00481C8B">
      <w:pPr>
        <w:rPr>
          <w:rFonts w:ascii="Century Gothic" w:hAnsi="Century Gothic"/>
          <w:b/>
          <w:sz w:val="24"/>
          <w:u w:val="single"/>
        </w:rPr>
      </w:pPr>
      <w:r w:rsidRPr="00481C8B">
        <w:rPr>
          <w:rFonts w:ascii="Century Gothic" w:hAnsi="Century Gothic"/>
          <w:b/>
          <w:noProof/>
          <w:sz w:val="24"/>
          <w:u w:val="single"/>
        </w:rPr>
        <w:drawing>
          <wp:anchor distT="0" distB="0" distL="114300" distR="114300" simplePos="0" relativeHeight="251658240" behindDoc="1" locked="0" layoutInCell="1" allowOverlap="1">
            <wp:simplePos x="0" y="0"/>
            <wp:positionH relativeFrom="margin">
              <wp:posOffset>8134350</wp:posOffset>
            </wp:positionH>
            <wp:positionV relativeFrom="paragraph">
              <wp:posOffset>-590550</wp:posOffset>
            </wp:positionV>
            <wp:extent cx="673734" cy="761767"/>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logo.png"/>
                    <pic:cNvPicPr/>
                  </pic:nvPicPr>
                  <pic:blipFill>
                    <a:blip r:embed="rId5">
                      <a:extLst>
                        <a:ext uri="{28A0092B-C50C-407E-A947-70E740481C1C}">
                          <a14:useLocalDpi xmlns:a14="http://schemas.microsoft.com/office/drawing/2010/main" val="0"/>
                        </a:ext>
                      </a:extLst>
                    </a:blip>
                    <a:stretch>
                      <a:fillRect/>
                    </a:stretch>
                  </pic:blipFill>
                  <pic:spPr>
                    <a:xfrm>
                      <a:off x="0" y="0"/>
                      <a:ext cx="673734" cy="761767"/>
                    </a:xfrm>
                    <a:prstGeom prst="rect">
                      <a:avLst/>
                    </a:prstGeom>
                  </pic:spPr>
                </pic:pic>
              </a:graphicData>
            </a:graphic>
            <wp14:sizeRelH relativeFrom="page">
              <wp14:pctWidth>0</wp14:pctWidth>
            </wp14:sizeRelH>
            <wp14:sizeRelV relativeFrom="page">
              <wp14:pctHeight>0</wp14:pctHeight>
            </wp14:sizeRelV>
          </wp:anchor>
        </w:drawing>
      </w:r>
      <w:r w:rsidR="00A64A8C">
        <w:rPr>
          <w:rFonts w:ascii="Century Gothic" w:hAnsi="Century Gothic"/>
          <w:b/>
          <w:sz w:val="24"/>
          <w:u w:val="single"/>
        </w:rPr>
        <w:t xml:space="preserve">Our </w:t>
      </w:r>
      <w:r w:rsidR="00BB6CC2">
        <w:rPr>
          <w:rFonts w:ascii="Century Gothic" w:hAnsi="Century Gothic"/>
          <w:b/>
          <w:sz w:val="24"/>
          <w:u w:val="single"/>
        </w:rPr>
        <w:t>Geography</w:t>
      </w:r>
      <w:r w:rsidR="00DC3A33" w:rsidRPr="00481C8B">
        <w:rPr>
          <w:rFonts w:ascii="Century Gothic" w:hAnsi="Century Gothic"/>
          <w:b/>
          <w:sz w:val="24"/>
          <w:u w:val="single"/>
        </w:rPr>
        <w:t xml:space="preserve"> </w:t>
      </w:r>
      <w:r>
        <w:rPr>
          <w:rFonts w:ascii="Century Gothic" w:hAnsi="Century Gothic"/>
          <w:b/>
          <w:sz w:val="24"/>
          <w:u w:val="single"/>
        </w:rPr>
        <w:t xml:space="preserve">Key Curriculum </w:t>
      </w:r>
      <w:r w:rsidR="0006198D" w:rsidRPr="00481C8B">
        <w:rPr>
          <w:rFonts w:ascii="Century Gothic" w:hAnsi="Century Gothic"/>
          <w:b/>
          <w:sz w:val="24"/>
          <w:u w:val="single"/>
        </w:rPr>
        <w:t>Concept</w:t>
      </w:r>
      <w:r w:rsidRPr="00481C8B">
        <w:rPr>
          <w:rFonts w:ascii="Century Gothic" w:hAnsi="Century Gothic"/>
          <w:b/>
          <w:sz w:val="24"/>
          <w:u w:val="single"/>
        </w:rPr>
        <w:t>s</w:t>
      </w:r>
      <w:r w:rsidR="00A64A8C">
        <w:rPr>
          <w:rFonts w:ascii="Century Gothic" w:hAnsi="Century Gothic"/>
          <w:b/>
          <w:sz w:val="24"/>
          <w:u w:val="single"/>
        </w:rPr>
        <w:t>- Defined</w:t>
      </w:r>
    </w:p>
    <w:tbl>
      <w:tblPr>
        <w:tblStyle w:val="TableGrid"/>
        <w:tblW w:w="13405" w:type="dxa"/>
        <w:tblLook w:val="04A0" w:firstRow="1" w:lastRow="0" w:firstColumn="1" w:lastColumn="0" w:noHBand="0" w:noVBand="1"/>
      </w:tblPr>
      <w:tblGrid>
        <w:gridCol w:w="2119"/>
        <w:gridCol w:w="2286"/>
        <w:gridCol w:w="3240"/>
        <w:gridCol w:w="5760"/>
      </w:tblGrid>
      <w:tr w:rsidR="003B11FC" w:rsidRPr="00481C8B" w:rsidTr="00C64455">
        <w:trPr>
          <w:trHeight w:val="503"/>
        </w:trPr>
        <w:tc>
          <w:tcPr>
            <w:tcW w:w="2119" w:type="dxa"/>
            <w:shd w:val="clear" w:color="auto" w:fill="32571F"/>
          </w:tcPr>
          <w:p w:rsidR="00FD7A0F" w:rsidRPr="00DF578E" w:rsidRDefault="00FD7A0F">
            <w:pPr>
              <w:rPr>
                <w:rFonts w:ascii="Century Gothic" w:hAnsi="Century Gothic"/>
                <w:b/>
                <w:color w:val="FFFFFF" w:themeColor="background1"/>
                <w:sz w:val="20"/>
                <w:szCs w:val="20"/>
                <w:highlight w:val="darkGreen"/>
              </w:rPr>
            </w:pPr>
            <w:r w:rsidRPr="00DF578E">
              <w:rPr>
                <w:rFonts w:ascii="Century Gothic" w:hAnsi="Century Gothic"/>
                <w:b/>
                <w:color w:val="FFFFFF" w:themeColor="background1"/>
                <w:sz w:val="20"/>
                <w:szCs w:val="20"/>
                <w:highlight w:val="darkGreen"/>
              </w:rPr>
              <w:t>Concept</w:t>
            </w:r>
          </w:p>
        </w:tc>
        <w:tc>
          <w:tcPr>
            <w:tcW w:w="2286" w:type="dxa"/>
            <w:shd w:val="clear" w:color="auto" w:fill="32571F"/>
          </w:tcPr>
          <w:p w:rsidR="00FD7A0F" w:rsidRPr="00DF578E" w:rsidRDefault="00FD7A0F">
            <w:pPr>
              <w:rPr>
                <w:rFonts w:ascii="Century Gothic" w:hAnsi="Century Gothic"/>
                <w:b/>
                <w:color w:val="FFFFFF" w:themeColor="background1"/>
                <w:sz w:val="20"/>
                <w:szCs w:val="20"/>
                <w:highlight w:val="darkGreen"/>
              </w:rPr>
            </w:pPr>
            <w:r w:rsidRPr="00DF578E">
              <w:rPr>
                <w:rFonts w:ascii="Century Gothic" w:hAnsi="Century Gothic"/>
                <w:b/>
                <w:color w:val="FFFFFF" w:themeColor="background1"/>
                <w:sz w:val="20"/>
                <w:szCs w:val="20"/>
                <w:highlight w:val="darkGreen"/>
              </w:rPr>
              <w:t xml:space="preserve">Related Concepts </w:t>
            </w:r>
          </w:p>
        </w:tc>
        <w:tc>
          <w:tcPr>
            <w:tcW w:w="3240" w:type="dxa"/>
            <w:shd w:val="clear" w:color="auto" w:fill="32571F"/>
          </w:tcPr>
          <w:p w:rsidR="00FD7A0F" w:rsidRPr="00DF578E" w:rsidRDefault="00FD7A0F" w:rsidP="00634ED5">
            <w:pPr>
              <w:pStyle w:val="NoSpacing"/>
              <w:rPr>
                <w:rFonts w:ascii="Century Gothic" w:hAnsi="Century Gothic"/>
                <w:b/>
                <w:color w:val="FFFFFF" w:themeColor="background1"/>
                <w:highlight w:val="darkGreen"/>
                <w:shd w:val="clear" w:color="auto" w:fill="FFFFFF"/>
              </w:rPr>
            </w:pPr>
            <w:r w:rsidRPr="00DF578E">
              <w:rPr>
                <w:rFonts w:ascii="Century Gothic" w:hAnsi="Century Gothic"/>
                <w:b/>
                <w:color w:val="FFFFFF" w:themeColor="background1"/>
                <w:highlight w:val="darkGreen"/>
                <w:shd w:val="clear" w:color="auto" w:fill="FFFFFF"/>
              </w:rPr>
              <w:t xml:space="preserve">Definition </w:t>
            </w:r>
          </w:p>
        </w:tc>
        <w:tc>
          <w:tcPr>
            <w:tcW w:w="5760" w:type="dxa"/>
            <w:shd w:val="clear" w:color="auto" w:fill="32571F"/>
          </w:tcPr>
          <w:p w:rsidR="00FD7A0F" w:rsidRPr="00DF578E" w:rsidRDefault="00FD7A0F" w:rsidP="00634ED5">
            <w:pPr>
              <w:pStyle w:val="NoSpacing"/>
              <w:rPr>
                <w:rFonts w:ascii="Century Gothic" w:hAnsi="Century Gothic"/>
                <w:b/>
                <w:color w:val="FFFFFF" w:themeColor="background1"/>
                <w:highlight w:val="darkGreen"/>
                <w:shd w:val="clear" w:color="auto" w:fill="FFFFFF"/>
              </w:rPr>
            </w:pPr>
            <w:r w:rsidRPr="00DF578E">
              <w:rPr>
                <w:rFonts w:ascii="Century Gothic" w:hAnsi="Century Gothic"/>
                <w:b/>
                <w:color w:val="FFFFFF" w:themeColor="background1"/>
                <w:highlight w:val="darkGreen"/>
                <w:shd w:val="clear" w:color="auto" w:fill="FFFFFF"/>
              </w:rPr>
              <w:t>Further information</w:t>
            </w:r>
          </w:p>
        </w:tc>
      </w:tr>
      <w:tr w:rsidR="003B11FC" w:rsidRPr="00481C8B" w:rsidTr="00C64455">
        <w:trPr>
          <w:trHeight w:val="980"/>
        </w:trPr>
        <w:tc>
          <w:tcPr>
            <w:tcW w:w="2119" w:type="dxa"/>
          </w:tcPr>
          <w:p w:rsidR="00FD7A0F" w:rsidRPr="00634ED5" w:rsidRDefault="003B11FC">
            <w:pPr>
              <w:rPr>
                <w:rFonts w:ascii="Century Gothic" w:hAnsi="Century Gothic"/>
              </w:rPr>
            </w:pPr>
            <w:r>
              <w:rPr>
                <w:noProof/>
              </w:rPr>
              <w:drawing>
                <wp:anchor distT="0" distB="0" distL="114300" distR="114300" simplePos="0" relativeHeight="251659264" behindDoc="1" locked="0" layoutInCell="1" allowOverlap="1">
                  <wp:simplePos x="0" y="0"/>
                  <wp:positionH relativeFrom="column">
                    <wp:posOffset>146685</wp:posOffset>
                  </wp:positionH>
                  <wp:positionV relativeFrom="paragraph">
                    <wp:posOffset>612140</wp:posOffset>
                  </wp:positionV>
                  <wp:extent cx="885825" cy="880745"/>
                  <wp:effectExtent l="0" t="0" r="9525" b="0"/>
                  <wp:wrapTight wrapText="bothSides">
                    <wp:wrapPolygon edited="0">
                      <wp:start x="0" y="0"/>
                      <wp:lineTo x="0" y="21024"/>
                      <wp:lineTo x="21368" y="21024"/>
                      <wp:lineTo x="2136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85825" cy="880745"/>
                          </a:xfrm>
                          <a:prstGeom prst="rect">
                            <a:avLst/>
                          </a:prstGeom>
                        </pic:spPr>
                      </pic:pic>
                    </a:graphicData>
                  </a:graphic>
                  <wp14:sizeRelH relativeFrom="page">
                    <wp14:pctWidth>0</wp14:pctWidth>
                  </wp14:sizeRelH>
                  <wp14:sizeRelV relativeFrom="page">
                    <wp14:pctHeight>0</wp14:pctHeight>
                  </wp14:sizeRelV>
                </wp:anchor>
              </w:drawing>
            </w:r>
            <w:r w:rsidR="00FD7A0F" w:rsidRPr="00634ED5">
              <w:rPr>
                <w:rFonts w:ascii="Century Gothic" w:hAnsi="Century Gothic"/>
              </w:rPr>
              <w:t xml:space="preserve">Boundaries </w:t>
            </w: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(continents, localities, nations)</w:t>
            </w:r>
          </w:p>
          <w:p w:rsidR="00FD7A0F" w:rsidRPr="00634ED5" w:rsidRDefault="00FD7A0F">
            <w:pPr>
              <w:rPr>
                <w:rFonts w:ascii="Century Gothic" w:hAnsi="Century Gothic"/>
              </w:rPr>
            </w:pPr>
          </w:p>
        </w:tc>
        <w:tc>
          <w:tcPr>
            <w:tcW w:w="3240" w:type="dxa"/>
          </w:tcPr>
          <w:p w:rsidR="00FD7A0F" w:rsidRPr="00FD7A0F" w:rsidRDefault="00FD7A0F" w:rsidP="00FD7A0F">
            <w:pPr>
              <w:rPr>
                <w:rFonts w:ascii="Century Gothic" w:hAnsi="Century Gothic"/>
                <w:shd w:val="clear" w:color="auto" w:fill="FFFFFF"/>
              </w:rPr>
            </w:pPr>
            <w:r w:rsidRPr="00FD7A0F">
              <w:rPr>
                <w:rFonts w:ascii="Century Gothic" w:hAnsi="Century Gothic"/>
                <w:shd w:val="clear" w:color="auto" w:fill="FFFFFF"/>
              </w:rPr>
              <w:t>Boundaries help us understand and organise the Earth's land and water.</w:t>
            </w:r>
          </w:p>
        </w:tc>
        <w:tc>
          <w:tcPr>
            <w:tcW w:w="5760" w:type="dxa"/>
          </w:tcPr>
          <w:p w:rsidR="00FD7A0F" w:rsidRPr="00FD7A0F" w:rsidRDefault="00FD7A0F" w:rsidP="00FD7A0F">
            <w:pPr>
              <w:rPr>
                <w:rFonts w:ascii="Century Gothic" w:hAnsi="Century Gothic"/>
                <w:b/>
                <w:sz w:val="16"/>
                <w:shd w:val="clear" w:color="auto" w:fill="FFFFFF"/>
              </w:rPr>
            </w:pPr>
            <w:r w:rsidRPr="00FD7A0F">
              <w:rPr>
                <w:rFonts w:ascii="Century Gothic" w:hAnsi="Century Gothic"/>
                <w:b/>
                <w:sz w:val="16"/>
                <w:shd w:val="clear" w:color="auto" w:fill="FFFFFF"/>
              </w:rPr>
              <w:t>Boundaries are like invisible lines on our Earth. They help us understand and divide the world into different places. Just like how we have fences or walls to separate areas in our homes, boundaries separate countries, states, cities, and regions in geography. They tell us where one place ends and another begins.</w:t>
            </w:r>
          </w:p>
          <w:p w:rsidR="00FD7A0F" w:rsidRPr="00FD7A0F" w:rsidRDefault="00FD7A0F" w:rsidP="00FD7A0F">
            <w:pPr>
              <w:rPr>
                <w:rFonts w:ascii="Century Gothic" w:hAnsi="Century Gothic"/>
                <w:b/>
                <w:sz w:val="16"/>
                <w:shd w:val="clear" w:color="auto" w:fill="FFFFFF"/>
              </w:rPr>
            </w:pPr>
          </w:p>
          <w:p w:rsidR="00FD7A0F" w:rsidRDefault="00FD7A0F" w:rsidP="00FD7A0F">
            <w:pPr>
              <w:rPr>
                <w:rFonts w:ascii="Century Gothic" w:hAnsi="Century Gothic"/>
                <w:b/>
                <w:sz w:val="16"/>
                <w:shd w:val="clear" w:color="auto" w:fill="FFFFFF"/>
              </w:rPr>
            </w:pPr>
            <w:r w:rsidRPr="00FD7A0F">
              <w:rPr>
                <w:rFonts w:ascii="Century Gothic" w:hAnsi="Century Gothic"/>
                <w:b/>
                <w:sz w:val="16"/>
                <w:shd w:val="clear" w:color="auto" w:fill="FFFFFF"/>
              </w:rPr>
              <w:t xml:space="preserve">Boundaries are important because they help us organise the world and understand where things are located. They allow us to divide the land into different countries and regions, each with its own language, culture, and government. Boundaries also help us make decisions about who is </w:t>
            </w:r>
            <w:proofErr w:type="gramStart"/>
            <w:r w:rsidRPr="00FD7A0F">
              <w:rPr>
                <w:rFonts w:ascii="Century Gothic" w:hAnsi="Century Gothic"/>
                <w:b/>
                <w:sz w:val="16"/>
                <w:shd w:val="clear" w:color="auto" w:fill="FFFFFF"/>
              </w:rPr>
              <w:t>responsible for certain</w:t>
            </w:r>
            <w:proofErr w:type="gramEnd"/>
            <w:r w:rsidRPr="00FD7A0F">
              <w:rPr>
                <w:rFonts w:ascii="Century Gothic" w:hAnsi="Century Gothic"/>
                <w:b/>
                <w:sz w:val="16"/>
                <w:shd w:val="clear" w:color="auto" w:fill="FFFFFF"/>
              </w:rPr>
              <w:t xml:space="preserve"> areas and ensure that countries can have their own rules and laws.</w:t>
            </w:r>
          </w:p>
          <w:p w:rsidR="00FD7A0F" w:rsidRDefault="00FD7A0F" w:rsidP="00FD7A0F">
            <w:pPr>
              <w:rPr>
                <w:rFonts w:ascii="Century Gothic" w:hAnsi="Century Gothic"/>
                <w:b/>
                <w:sz w:val="16"/>
                <w:shd w:val="clear" w:color="auto" w:fill="FFFFFF"/>
              </w:rPr>
            </w:pPr>
          </w:p>
          <w:p w:rsidR="00FD7A0F" w:rsidRPr="00FD7A0F" w:rsidRDefault="00FD7A0F" w:rsidP="00FD7A0F">
            <w:pPr>
              <w:rPr>
                <w:rFonts w:ascii="Century Gothic" w:hAnsi="Century Gothic"/>
                <w:b/>
                <w:sz w:val="16"/>
                <w:shd w:val="clear" w:color="auto" w:fill="FFFFFF"/>
              </w:rPr>
            </w:pPr>
            <w:r>
              <w:rPr>
                <w:rFonts w:ascii="Century Gothic" w:hAnsi="Century Gothic"/>
                <w:b/>
                <w:sz w:val="16"/>
                <w:shd w:val="clear" w:color="auto" w:fill="FFFFFF"/>
              </w:rPr>
              <w:t>There are different types of boundaries, e.g. physical boundaries like a river.</w:t>
            </w:r>
          </w:p>
          <w:p w:rsidR="00FD7A0F" w:rsidRPr="00FD7A0F" w:rsidRDefault="00FD7A0F" w:rsidP="00FD7A0F">
            <w:pPr>
              <w:rPr>
                <w:rFonts w:ascii="Century Gothic" w:hAnsi="Century Gothic"/>
                <w:sz w:val="16"/>
                <w:shd w:val="clear" w:color="auto" w:fill="FFFFFF"/>
              </w:rPr>
            </w:pPr>
          </w:p>
        </w:tc>
      </w:tr>
      <w:tr w:rsidR="003B11FC" w:rsidRPr="00481C8B" w:rsidTr="00C64455">
        <w:trPr>
          <w:trHeight w:val="1272"/>
        </w:trPr>
        <w:tc>
          <w:tcPr>
            <w:tcW w:w="2119" w:type="dxa"/>
          </w:tcPr>
          <w:p w:rsidR="00FD7A0F" w:rsidRPr="00634ED5" w:rsidRDefault="003B11FC">
            <w:pPr>
              <w:rPr>
                <w:rFonts w:ascii="Century Gothic" w:hAnsi="Century Gothic"/>
              </w:rPr>
            </w:pPr>
            <w:r>
              <w:rPr>
                <w:noProof/>
              </w:rPr>
              <w:drawing>
                <wp:anchor distT="0" distB="0" distL="114300" distR="114300" simplePos="0" relativeHeight="251661312" behindDoc="1" locked="0" layoutInCell="1" allowOverlap="1">
                  <wp:simplePos x="0" y="0"/>
                  <wp:positionH relativeFrom="column">
                    <wp:posOffset>128270</wp:posOffset>
                  </wp:positionH>
                  <wp:positionV relativeFrom="paragraph">
                    <wp:posOffset>280035</wp:posOffset>
                  </wp:positionV>
                  <wp:extent cx="876300" cy="826135"/>
                  <wp:effectExtent l="0" t="0" r="0" b="0"/>
                  <wp:wrapTight wrapText="bothSides">
                    <wp:wrapPolygon edited="0">
                      <wp:start x="0" y="0"/>
                      <wp:lineTo x="0" y="20919"/>
                      <wp:lineTo x="21130" y="20919"/>
                      <wp:lineTo x="2113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6300" cy="826135"/>
                          </a:xfrm>
                          <a:prstGeom prst="rect">
                            <a:avLst/>
                          </a:prstGeom>
                        </pic:spPr>
                      </pic:pic>
                    </a:graphicData>
                  </a:graphic>
                  <wp14:sizeRelH relativeFrom="page">
                    <wp14:pctWidth>0</wp14:pctWidth>
                  </wp14:sizeRelH>
                  <wp14:sizeRelV relativeFrom="page">
                    <wp14:pctHeight>0</wp14:pctHeight>
                  </wp14:sizeRelV>
                </wp:anchor>
              </w:drawing>
            </w:r>
            <w:r w:rsidR="00FD7A0F" w:rsidRPr="00634ED5">
              <w:rPr>
                <w:rFonts w:ascii="Century Gothic" w:hAnsi="Century Gothic"/>
                <w:bCs/>
                <w:lang w:val="en-GB"/>
              </w:rPr>
              <w:t>Cartography</w:t>
            </w: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(atlases, directions, distance, Equator, latitude, longitude, North/South Pole, maps, scale, symbols)</w:t>
            </w:r>
          </w:p>
          <w:p w:rsidR="00FD7A0F" w:rsidRPr="00634ED5" w:rsidRDefault="00FD7A0F">
            <w:pPr>
              <w:rPr>
                <w:rFonts w:ascii="Century Gothic" w:hAnsi="Century Gothic"/>
              </w:rPr>
            </w:pPr>
          </w:p>
        </w:tc>
        <w:tc>
          <w:tcPr>
            <w:tcW w:w="3240" w:type="dxa"/>
          </w:tcPr>
          <w:p w:rsidR="00FD7A0F" w:rsidRPr="00FD7A0F" w:rsidRDefault="00FD7A0F" w:rsidP="00FD7A0F">
            <w:pPr>
              <w:rPr>
                <w:rFonts w:ascii="Century Gothic" w:hAnsi="Century Gothic"/>
                <w:shd w:val="clear" w:color="auto" w:fill="FFFFFF"/>
              </w:rPr>
            </w:pPr>
            <w:r>
              <w:rPr>
                <w:rFonts w:ascii="Century Gothic" w:hAnsi="Century Gothic"/>
                <w:shd w:val="clear" w:color="auto" w:fill="FFFFFF"/>
              </w:rPr>
              <w:t xml:space="preserve">Cartography </w:t>
            </w:r>
            <w:r w:rsidRPr="00FD7A0F">
              <w:rPr>
                <w:rFonts w:ascii="Century Gothic" w:hAnsi="Century Gothic"/>
                <w:shd w:val="clear" w:color="auto" w:fill="FFFFFF"/>
              </w:rPr>
              <w:t>involves creating and studying maps</w:t>
            </w:r>
            <w:r>
              <w:rPr>
                <w:rFonts w:ascii="Century Gothic" w:hAnsi="Century Gothic"/>
                <w:shd w:val="clear" w:color="auto" w:fill="FFFFFF"/>
              </w:rPr>
              <w:t>.</w:t>
            </w:r>
          </w:p>
        </w:tc>
        <w:tc>
          <w:tcPr>
            <w:tcW w:w="5760" w:type="dxa"/>
          </w:tcPr>
          <w:p w:rsidR="00FD7A0F" w:rsidRPr="00DF578E" w:rsidRDefault="00FD7A0F" w:rsidP="00570995">
            <w:pPr>
              <w:rPr>
                <w:rFonts w:ascii="Century Gothic" w:hAnsi="Century Gothic"/>
                <w:b/>
                <w:shd w:val="clear" w:color="auto" w:fill="FFFFFF"/>
              </w:rPr>
            </w:pPr>
            <w:r w:rsidRPr="00DF578E">
              <w:rPr>
                <w:rFonts w:ascii="Century Gothic" w:hAnsi="Century Gothic"/>
                <w:b/>
                <w:sz w:val="16"/>
                <w:shd w:val="clear" w:color="auto" w:fill="FFFFFF"/>
              </w:rPr>
              <w:t xml:space="preserve">A map is a special kind of picture that helps us understand what places look like and where they are in the world. Just like how we use a picture in a storybook to understand what the characters and places look </w:t>
            </w:r>
            <w:r w:rsidR="00DF578E" w:rsidRPr="00DF578E">
              <w:rPr>
                <w:rFonts w:ascii="Century Gothic" w:hAnsi="Century Gothic"/>
                <w:b/>
                <w:sz w:val="16"/>
                <w:shd w:val="clear" w:color="auto" w:fill="FFFFFF"/>
              </w:rPr>
              <w:t>like;</w:t>
            </w:r>
            <w:r w:rsidRPr="00DF578E">
              <w:rPr>
                <w:rFonts w:ascii="Century Gothic" w:hAnsi="Century Gothic"/>
                <w:b/>
                <w:sz w:val="16"/>
                <w:shd w:val="clear" w:color="auto" w:fill="FFFFFF"/>
              </w:rPr>
              <w:t xml:space="preserve"> a map helps us understand what the Earth's surface looks like.</w:t>
            </w:r>
          </w:p>
        </w:tc>
      </w:tr>
      <w:tr w:rsidR="003B11FC" w:rsidRPr="00481C8B" w:rsidTr="00C64455">
        <w:trPr>
          <w:trHeight w:val="1277"/>
        </w:trPr>
        <w:tc>
          <w:tcPr>
            <w:tcW w:w="2119" w:type="dxa"/>
          </w:tcPr>
          <w:p w:rsidR="00FD7A0F" w:rsidRDefault="00FD7A0F">
            <w:pPr>
              <w:rPr>
                <w:rFonts w:ascii="Century Gothic" w:hAnsi="Century Gothic"/>
              </w:rPr>
            </w:pPr>
            <w:r w:rsidRPr="00634ED5">
              <w:rPr>
                <w:rFonts w:ascii="Century Gothic" w:hAnsi="Century Gothic"/>
              </w:rPr>
              <w:t xml:space="preserve">Change </w:t>
            </w:r>
          </w:p>
          <w:p w:rsidR="003B11FC" w:rsidRPr="00634ED5" w:rsidRDefault="003B11FC">
            <w:pPr>
              <w:rPr>
                <w:rFonts w:ascii="Century Gothic" w:hAnsi="Century Gothic"/>
              </w:rPr>
            </w:pPr>
            <w:r>
              <w:rPr>
                <w:noProof/>
              </w:rPr>
              <w:drawing>
                <wp:anchor distT="0" distB="0" distL="114300" distR="114300" simplePos="0" relativeHeight="251660288" behindDoc="1" locked="0" layoutInCell="1" allowOverlap="1">
                  <wp:simplePos x="0" y="0"/>
                  <wp:positionH relativeFrom="column">
                    <wp:posOffset>-5080</wp:posOffset>
                  </wp:positionH>
                  <wp:positionV relativeFrom="paragraph">
                    <wp:posOffset>351155</wp:posOffset>
                  </wp:positionV>
                  <wp:extent cx="1143000" cy="872613"/>
                  <wp:effectExtent l="0" t="0" r="0" b="3810"/>
                  <wp:wrapTight wrapText="bothSides">
                    <wp:wrapPolygon edited="0">
                      <wp:start x="0" y="0"/>
                      <wp:lineTo x="0" y="21223"/>
                      <wp:lineTo x="21240" y="21223"/>
                      <wp:lineTo x="2124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3000" cy="872613"/>
                          </a:xfrm>
                          <a:prstGeom prst="rect">
                            <a:avLst/>
                          </a:prstGeom>
                        </pic:spPr>
                      </pic:pic>
                    </a:graphicData>
                  </a:graphic>
                  <wp14:sizeRelH relativeFrom="page">
                    <wp14:pctWidth>0</wp14:pctWidth>
                  </wp14:sizeRelH>
                  <wp14:sizeRelV relativeFrom="page">
                    <wp14:pctHeight>0</wp14:pctHeight>
                  </wp14:sizeRelV>
                </wp:anchor>
              </w:drawing>
            </w: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(adaptation, sustainability)</w:t>
            </w:r>
          </w:p>
          <w:p w:rsidR="00FD7A0F" w:rsidRPr="00634ED5" w:rsidRDefault="00FD7A0F">
            <w:pPr>
              <w:rPr>
                <w:rFonts w:ascii="Century Gothic" w:hAnsi="Century Gothic"/>
              </w:rPr>
            </w:pPr>
          </w:p>
        </w:tc>
        <w:tc>
          <w:tcPr>
            <w:tcW w:w="3240" w:type="dxa"/>
          </w:tcPr>
          <w:p w:rsidR="00FD7A0F" w:rsidRPr="00DF578E" w:rsidRDefault="00DF578E">
            <w:pPr>
              <w:rPr>
                <w:rFonts w:ascii="Century Gothic" w:hAnsi="Century Gothic"/>
              </w:rPr>
            </w:pPr>
            <w:r w:rsidRPr="00DF578E">
              <w:rPr>
                <w:rFonts w:ascii="Century Gothic" w:hAnsi="Century Gothic"/>
              </w:rPr>
              <w:t>Change is when something becomes different over time</w:t>
            </w:r>
            <w:r>
              <w:rPr>
                <w:rFonts w:ascii="Century Gothic" w:hAnsi="Century Gothic"/>
              </w:rPr>
              <w:t>.</w:t>
            </w:r>
          </w:p>
        </w:tc>
        <w:tc>
          <w:tcPr>
            <w:tcW w:w="5760" w:type="dxa"/>
          </w:tcPr>
          <w:p w:rsidR="00FD7A0F" w:rsidRPr="004D6473" w:rsidRDefault="004D6473">
            <w:pPr>
              <w:rPr>
                <w:rFonts w:ascii="Century Gothic" w:hAnsi="Century Gothic"/>
                <w:b/>
                <w:sz w:val="16"/>
                <w:szCs w:val="16"/>
                <w:shd w:val="clear" w:color="auto" w:fill="FFFFFF"/>
              </w:rPr>
            </w:pPr>
            <w:r w:rsidRPr="004D6473">
              <w:rPr>
                <w:rFonts w:ascii="Century Gothic" w:hAnsi="Century Gothic"/>
                <w:b/>
                <w:sz w:val="16"/>
                <w:szCs w:val="16"/>
                <w:shd w:val="clear" w:color="auto" w:fill="FFFFFF"/>
              </w:rPr>
              <w:t xml:space="preserve">In geography, we learn about </w:t>
            </w:r>
            <w:proofErr w:type="gramStart"/>
            <w:r w:rsidRPr="004D6473">
              <w:rPr>
                <w:rFonts w:ascii="Century Gothic" w:hAnsi="Century Gothic"/>
                <w:b/>
                <w:sz w:val="16"/>
                <w:szCs w:val="16"/>
                <w:shd w:val="clear" w:color="auto" w:fill="FFFFFF"/>
              </w:rPr>
              <w:t>the Earth and how it changes</w:t>
            </w:r>
            <w:proofErr w:type="gramEnd"/>
            <w:r w:rsidRPr="004D6473">
              <w:rPr>
                <w:rFonts w:ascii="Century Gothic" w:hAnsi="Century Gothic"/>
                <w:b/>
                <w:sz w:val="16"/>
                <w:szCs w:val="16"/>
                <w:shd w:val="clear" w:color="auto" w:fill="FFFFFF"/>
              </w:rPr>
              <w:t xml:space="preserve">. </w:t>
            </w:r>
            <w:proofErr w:type="gramStart"/>
            <w:r w:rsidRPr="004D6473">
              <w:rPr>
                <w:rFonts w:ascii="Century Gothic" w:hAnsi="Century Gothic"/>
                <w:b/>
                <w:sz w:val="16"/>
                <w:szCs w:val="16"/>
                <w:shd w:val="clear" w:color="auto" w:fill="FFFFFF"/>
              </w:rPr>
              <w:t>There are many things around us that change over time, such as landscapes, weather,</w:t>
            </w:r>
            <w:proofErr w:type="gramEnd"/>
            <w:r w:rsidRPr="004D6473">
              <w:rPr>
                <w:rFonts w:ascii="Century Gothic" w:hAnsi="Century Gothic"/>
                <w:b/>
                <w:sz w:val="16"/>
                <w:szCs w:val="16"/>
                <w:shd w:val="clear" w:color="auto" w:fill="FFFFFF"/>
              </w:rPr>
              <w:t xml:space="preserve"> and the way people use the land.</w:t>
            </w:r>
          </w:p>
          <w:p w:rsidR="004D6473" w:rsidRPr="004D6473" w:rsidRDefault="004D6473">
            <w:pPr>
              <w:rPr>
                <w:rFonts w:ascii="Century Gothic" w:hAnsi="Century Gothic"/>
                <w:b/>
                <w:sz w:val="16"/>
                <w:szCs w:val="16"/>
                <w:shd w:val="clear" w:color="auto" w:fill="FFFFFF"/>
              </w:rPr>
            </w:pPr>
          </w:p>
          <w:p w:rsidR="004D6473" w:rsidRPr="004D6473" w:rsidRDefault="004D6473" w:rsidP="004D6473">
            <w:pPr>
              <w:rPr>
                <w:rFonts w:ascii="Century Gothic" w:hAnsi="Century Gothic"/>
                <w:b/>
                <w:sz w:val="16"/>
                <w:szCs w:val="16"/>
              </w:rPr>
            </w:pPr>
            <w:r w:rsidRPr="004D6473">
              <w:rPr>
                <w:rFonts w:ascii="Century Gothic" w:hAnsi="Century Gothic"/>
                <w:b/>
                <w:sz w:val="16"/>
                <w:szCs w:val="16"/>
              </w:rPr>
              <w:t>To better understand change in geography, we can observe and study different things:</w:t>
            </w:r>
          </w:p>
          <w:p w:rsidR="004D6473" w:rsidRPr="004D6473" w:rsidRDefault="004D6473" w:rsidP="004D6473">
            <w:pPr>
              <w:rPr>
                <w:rFonts w:ascii="Century Gothic" w:hAnsi="Century Gothic"/>
                <w:b/>
                <w:sz w:val="16"/>
                <w:szCs w:val="16"/>
              </w:rPr>
            </w:pPr>
            <w:r>
              <w:rPr>
                <w:rFonts w:ascii="Century Gothic" w:hAnsi="Century Gothic"/>
                <w:b/>
                <w:sz w:val="16"/>
                <w:szCs w:val="16"/>
              </w:rPr>
              <w:t>e.g.</w:t>
            </w:r>
          </w:p>
          <w:p w:rsidR="004D6473" w:rsidRPr="004D6473" w:rsidRDefault="004D6473" w:rsidP="004D6473">
            <w:pPr>
              <w:rPr>
                <w:rFonts w:ascii="Century Gothic" w:hAnsi="Century Gothic"/>
                <w:b/>
                <w:sz w:val="16"/>
                <w:szCs w:val="16"/>
              </w:rPr>
            </w:pPr>
            <w:r w:rsidRPr="004D6473">
              <w:rPr>
                <w:rFonts w:ascii="Century Gothic" w:hAnsi="Century Gothic"/>
                <w:b/>
                <w:sz w:val="16"/>
                <w:szCs w:val="16"/>
              </w:rPr>
              <w:t xml:space="preserve">Maps: Look at different maps of the same area taken at different times. Notice </w:t>
            </w:r>
            <w:proofErr w:type="gramStart"/>
            <w:r w:rsidRPr="004D6473">
              <w:rPr>
                <w:rFonts w:ascii="Century Gothic" w:hAnsi="Century Gothic"/>
                <w:b/>
                <w:sz w:val="16"/>
                <w:szCs w:val="16"/>
              </w:rPr>
              <w:t>any differences and what might have caused them</w:t>
            </w:r>
            <w:proofErr w:type="gramEnd"/>
            <w:r w:rsidRPr="004D6473">
              <w:rPr>
                <w:rFonts w:ascii="Century Gothic" w:hAnsi="Century Gothic"/>
                <w:b/>
                <w:sz w:val="16"/>
                <w:szCs w:val="16"/>
              </w:rPr>
              <w:t>.</w:t>
            </w:r>
          </w:p>
          <w:p w:rsidR="004D6473" w:rsidRPr="004D6473" w:rsidRDefault="004D6473" w:rsidP="004D6473">
            <w:pPr>
              <w:rPr>
                <w:rFonts w:ascii="Century Gothic" w:hAnsi="Century Gothic"/>
                <w:b/>
                <w:sz w:val="16"/>
                <w:szCs w:val="16"/>
              </w:rPr>
            </w:pPr>
            <w:r w:rsidRPr="004D6473">
              <w:rPr>
                <w:rFonts w:ascii="Century Gothic" w:hAnsi="Century Gothic"/>
                <w:b/>
                <w:sz w:val="16"/>
                <w:szCs w:val="16"/>
              </w:rPr>
              <w:t>Photographs: Compare old and new photographs of places to see how they have changed over time.</w:t>
            </w:r>
          </w:p>
          <w:p w:rsidR="004D6473" w:rsidRPr="004D6473" w:rsidRDefault="004D6473" w:rsidP="004D6473">
            <w:pPr>
              <w:rPr>
                <w:rFonts w:ascii="Century Gothic" w:hAnsi="Century Gothic"/>
                <w:b/>
                <w:sz w:val="16"/>
                <w:szCs w:val="16"/>
              </w:rPr>
            </w:pPr>
            <w:r w:rsidRPr="004D6473">
              <w:rPr>
                <w:rFonts w:ascii="Century Gothic" w:hAnsi="Century Gothic"/>
                <w:b/>
                <w:sz w:val="16"/>
                <w:szCs w:val="16"/>
              </w:rPr>
              <w:t>Timelines: Use timelines to track changes and see how things have developed or transformed.</w:t>
            </w:r>
          </w:p>
          <w:p w:rsidR="004D6473" w:rsidRPr="004D6473" w:rsidRDefault="004D6473" w:rsidP="004D6473">
            <w:pPr>
              <w:rPr>
                <w:rFonts w:ascii="Century Gothic" w:hAnsi="Century Gothic"/>
                <w:b/>
                <w:sz w:val="16"/>
                <w:szCs w:val="16"/>
              </w:rPr>
            </w:pPr>
            <w:r w:rsidRPr="004D6473">
              <w:rPr>
                <w:rFonts w:ascii="Century Gothic" w:hAnsi="Century Gothic"/>
                <w:b/>
                <w:sz w:val="16"/>
                <w:szCs w:val="16"/>
              </w:rPr>
              <w:t>Field Trips: Visit different places and observe the changes in landscapes, weather patterns, or land use.</w:t>
            </w:r>
          </w:p>
        </w:tc>
      </w:tr>
      <w:tr w:rsidR="003B11FC" w:rsidRPr="00481C8B" w:rsidTr="00C64455">
        <w:trPr>
          <w:trHeight w:val="757"/>
        </w:trPr>
        <w:tc>
          <w:tcPr>
            <w:tcW w:w="2119" w:type="dxa"/>
          </w:tcPr>
          <w:p w:rsidR="00FD7A0F" w:rsidRDefault="00FD7A0F">
            <w:pPr>
              <w:rPr>
                <w:rFonts w:ascii="Century Gothic" w:hAnsi="Century Gothic"/>
              </w:rPr>
            </w:pPr>
            <w:r w:rsidRPr="00634ED5">
              <w:rPr>
                <w:rFonts w:ascii="Century Gothic" w:hAnsi="Century Gothic"/>
              </w:rPr>
              <w:t>Climate</w:t>
            </w:r>
          </w:p>
          <w:p w:rsidR="003B11FC" w:rsidRDefault="003B11FC">
            <w:pPr>
              <w:rPr>
                <w:rFonts w:ascii="Century Gothic" w:hAnsi="Century Gothic"/>
              </w:rPr>
            </w:pPr>
            <w:r>
              <w:rPr>
                <w:noProof/>
              </w:rPr>
              <w:drawing>
                <wp:anchor distT="0" distB="0" distL="114300" distR="114300" simplePos="0" relativeHeight="251662336" behindDoc="1" locked="0" layoutInCell="1" allowOverlap="1">
                  <wp:simplePos x="0" y="0"/>
                  <wp:positionH relativeFrom="column">
                    <wp:posOffset>99695</wp:posOffset>
                  </wp:positionH>
                  <wp:positionV relativeFrom="paragraph">
                    <wp:posOffset>264795</wp:posOffset>
                  </wp:positionV>
                  <wp:extent cx="937260" cy="904875"/>
                  <wp:effectExtent l="0" t="0" r="0" b="9525"/>
                  <wp:wrapTight wrapText="bothSides">
                    <wp:wrapPolygon edited="0">
                      <wp:start x="0" y="0"/>
                      <wp:lineTo x="0" y="21373"/>
                      <wp:lineTo x="21073" y="21373"/>
                      <wp:lineTo x="2107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904875"/>
                          </a:xfrm>
                          <a:prstGeom prst="rect">
                            <a:avLst/>
                          </a:prstGeom>
                        </pic:spPr>
                      </pic:pic>
                    </a:graphicData>
                  </a:graphic>
                  <wp14:sizeRelH relativeFrom="page">
                    <wp14:pctWidth>0</wp14:pctWidth>
                  </wp14:sizeRelH>
                  <wp14:sizeRelV relativeFrom="page">
                    <wp14:pctHeight>0</wp14:pctHeight>
                  </wp14:sizeRelV>
                </wp:anchor>
              </w:drawing>
            </w:r>
          </w:p>
          <w:p w:rsidR="003B11FC" w:rsidRPr="00634ED5" w:rsidRDefault="003B11FC">
            <w:pPr>
              <w:rPr>
                <w:rFonts w:ascii="Century Gothic" w:hAnsi="Century Gothic"/>
              </w:rPr>
            </w:pP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(climate change, climate zones, pollution, weather)</w:t>
            </w:r>
          </w:p>
          <w:p w:rsidR="00FD7A0F" w:rsidRPr="00634ED5" w:rsidRDefault="00FD7A0F">
            <w:pPr>
              <w:rPr>
                <w:rFonts w:ascii="Century Gothic" w:hAnsi="Century Gothic"/>
              </w:rPr>
            </w:pPr>
          </w:p>
        </w:tc>
        <w:tc>
          <w:tcPr>
            <w:tcW w:w="3240" w:type="dxa"/>
          </w:tcPr>
          <w:p w:rsidR="00FD7A0F" w:rsidRPr="00031C9B" w:rsidRDefault="00031C9B">
            <w:pPr>
              <w:rPr>
                <w:rFonts w:ascii="Century Gothic" w:hAnsi="Century Gothic"/>
                <w:shd w:val="clear" w:color="auto" w:fill="FFFFFF"/>
              </w:rPr>
            </w:pPr>
            <w:r w:rsidRPr="00031C9B">
              <w:rPr>
                <w:rFonts w:ascii="Century Gothic" w:hAnsi="Century Gothic"/>
                <w:shd w:val="clear" w:color="auto" w:fill="FFFFFF"/>
              </w:rPr>
              <w:t>Climate is the average weather conditions in a place.</w:t>
            </w:r>
          </w:p>
        </w:tc>
        <w:tc>
          <w:tcPr>
            <w:tcW w:w="5760" w:type="dxa"/>
          </w:tcPr>
          <w:p w:rsidR="00FD7A0F" w:rsidRDefault="00031C9B">
            <w:pPr>
              <w:rPr>
                <w:rFonts w:ascii="Century Gothic" w:hAnsi="Century Gothic"/>
                <w:b/>
                <w:sz w:val="16"/>
                <w:szCs w:val="16"/>
                <w:shd w:val="clear" w:color="auto" w:fill="FFFFFF"/>
              </w:rPr>
            </w:pPr>
            <w:r w:rsidRPr="00031C9B">
              <w:rPr>
                <w:rFonts w:ascii="Century Gothic" w:hAnsi="Century Gothic"/>
                <w:b/>
                <w:sz w:val="16"/>
                <w:szCs w:val="16"/>
                <w:shd w:val="clear" w:color="auto" w:fill="FFFFFF"/>
              </w:rPr>
              <w:t>Weather and climate are similar but different. Weather changes quickly and can be different from day to day. For example, one day it might be sunny and warm, and the next day it could be raining and cold. Climate, on the other hand, stays the same for longer periods. It tells us what the weather is usually like in a certain place.</w:t>
            </w:r>
          </w:p>
          <w:p w:rsidR="00031C9B" w:rsidRDefault="00031C9B">
            <w:pPr>
              <w:rPr>
                <w:rFonts w:ascii="Century Gothic" w:hAnsi="Century Gothic"/>
                <w:b/>
                <w:sz w:val="16"/>
                <w:szCs w:val="16"/>
                <w:shd w:val="clear" w:color="auto" w:fill="FFFFFF"/>
              </w:rPr>
            </w:pPr>
            <w:r w:rsidRPr="00031C9B">
              <w:rPr>
                <w:rFonts w:ascii="Century Gothic" w:hAnsi="Century Gothic"/>
                <w:b/>
                <w:sz w:val="16"/>
                <w:szCs w:val="16"/>
                <w:shd w:val="clear" w:color="auto" w:fill="FFFFFF"/>
              </w:rPr>
              <w:t>To measure climate, scientists look at lots of different things, like temperature, rainfall, and wind patterns. They collect data over many years to get an accurate idea of what the climate is like in a particular place.</w:t>
            </w:r>
          </w:p>
          <w:p w:rsidR="00031C9B" w:rsidRDefault="00031C9B">
            <w:pPr>
              <w:rPr>
                <w:rFonts w:ascii="Century Gothic" w:hAnsi="Century Gothic"/>
                <w:b/>
                <w:sz w:val="16"/>
                <w:szCs w:val="16"/>
                <w:shd w:val="clear" w:color="auto" w:fill="FFFFFF"/>
              </w:rPr>
            </w:pPr>
            <w:r w:rsidRPr="00031C9B">
              <w:rPr>
                <w:rFonts w:ascii="Century Gothic" w:hAnsi="Century Gothic"/>
                <w:b/>
                <w:sz w:val="16"/>
                <w:szCs w:val="16"/>
                <w:shd w:val="clear" w:color="auto" w:fill="FFFFFF"/>
              </w:rPr>
              <w:t>Scientists have divided the world into different climate zones. These climate zones help us understand the patterns of weather and climate in different areas. For example, in the United Kingdom, we have a temperate climate zone, which means our weather is usually moderate with rainfall spread throughout the year.</w:t>
            </w:r>
          </w:p>
          <w:p w:rsidR="00031C9B" w:rsidRPr="00031C9B" w:rsidRDefault="00031C9B">
            <w:pPr>
              <w:rPr>
                <w:rFonts w:ascii="Century Gothic" w:hAnsi="Century Gothic"/>
                <w:b/>
                <w:sz w:val="16"/>
                <w:szCs w:val="16"/>
                <w:shd w:val="clear" w:color="auto" w:fill="FFFFFF"/>
              </w:rPr>
            </w:pPr>
          </w:p>
        </w:tc>
      </w:tr>
      <w:tr w:rsidR="003B11FC" w:rsidRPr="00481C8B" w:rsidTr="00C64455">
        <w:trPr>
          <w:trHeight w:val="772"/>
        </w:trPr>
        <w:tc>
          <w:tcPr>
            <w:tcW w:w="2119" w:type="dxa"/>
          </w:tcPr>
          <w:p w:rsidR="00FD7A0F" w:rsidRDefault="00FD7A0F">
            <w:pPr>
              <w:rPr>
                <w:rFonts w:ascii="Century Gothic" w:hAnsi="Century Gothic"/>
                <w:bCs/>
                <w:lang w:val="en-GB"/>
              </w:rPr>
            </w:pPr>
            <w:r>
              <w:rPr>
                <w:rFonts w:ascii="Century Gothic" w:hAnsi="Century Gothic"/>
                <w:bCs/>
                <w:lang w:val="en-GB"/>
              </w:rPr>
              <w:t>I</w:t>
            </w:r>
            <w:r w:rsidRPr="00634ED5">
              <w:rPr>
                <w:rFonts w:ascii="Century Gothic" w:hAnsi="Century Gothic"/>
                <w:bCs/>
                <w:lang w:val="en-GB"/>
              </w:rPr>
              <w:t>nterdependence</w:t>
            </w:r>
          </w:p>
          <w:p w:rsidR="003B11FC" w:rsidRDefault="003B11FC">
            <w:pPr>
              <w:rPr>
                <w:rFonts w:ascii="Century Gothic" w:hAnsi="Century Gothic"/>
                <w:bCs/>
                <w:lang w:val="en-GB"/>
              </w:rPr>
            </w:pPr>
          </w:p>
          <w:p w:rsidR="003B11FC" w:rsidRPr="00634ED5" w:rsidRDefault="003B11FC">
            <w:pPr>
              <w:rPr>
                <w:rFonts w:ascii="Century Gothic" w:hAnsi="Century Gothic"/>
              </w:rPr>
            </w:pPr>
            <w:r>
              <w:rPr>
                <w:noProof/>
              </w:rPr>
              <w:drawing>
                <wp:anchor distT="0" distB="0" distL="114300" distR="114300" simplePos="0" relativeHeight="251663360" behindDoc="1" locked="0" layoutInCell="1" allowOverlap="1">
                  <wp:simplePos x="0" y="0"/>
                  <wp:positionH relativeFrom="column">
                    <wp:posOffset>71120</wp:posOffset>
                  </wp:positionH>
                  <wp:positionV relativeFrom="paragraph">
                    <wp:posOffset>270510</wp:posOffset>
                  </wp:positionV>
                  <wp:extent cx="981075" cy="875665"/>
                  <wp:effectExtent l="0" t="0" r="9525" b="635"/>
                  <wp:wrapTight wrapText="bothSides">
                    <wp:wrapPolygon edited="0">
                      <wp:start x="0" y="0"/>
                      <wp:lineTo x="0" y="21146"/>
                      <wp:lineTo x="21390" y="21146"/>
                      <wp:lineTo x="2139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1075" cy="875665"/>
                          </a:xfrm>
                          <a:prstGeom prst="rect">
                            <a:avLst/>
                          </a:prstGeom>
                        </pic:spPr>
                      </pic:pic>
                    </a:graphicData>
                  </a:graphic>
                  <wp14:sizeRelH relativeFrom="page">
                    <wp14:pctWidth>0</wp14:pctWidth>
                  </wp14:sizeRelH>
                  <wp14:sizeRelV relativeFrom="page">
                    <wp14:pctHeight>0</wp14:pctHeight>
                  </wp14:sizeRelV>
                </wp:anchor>
              </w:drawing>
            </w: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(economy, trade)</w:t>
            </w:r>
          </w:p>
          <w:p w:rsidR="00FD7A0F" w:rsidRPr="00634ED5" w:rsidRDefault="00FD7A0F">
            <w:pPr>
              <w:rPr>
                <w:rFonts w:ascii="Century Gothic" w:hAnsi="Century Gothic"/>
              </w:rPr>
            </w:pPr>
          </w:p>
        </w:tc>
        <w:tc>
          <w:tcPr>
            <w:tcW w:w="3240" w:type="dxa"/>
          </w:tcPr>
          <w:p w:rsidR="00FD7A0F" w:rsidRPr="004D6473" w:rsidRDefault="004D6473" w:rsidP="004D6473">
            <w:pPr>
              <w:rPr>
                <w:rFonts w:ascii="Century Gothic" w:hAnsi="Century Gothic"/>
              </w:rPr>
            </w:pPr>
            <w:r>
              <w:rPr>
                <w:rFonts w:ascii="Century Gothic" w:hAnsi="Century Gothic"/>
                <w:shd w:val="clear" w:color="auto" w:fill="FFFFFF"/>
              </w:rPr>
              <w:t>Interdependence is the</w:t>
            </w:r>
            <w:r w:rsidRPr="004D6473">
              <w:rPr>
                <w:rFonts w:ascii="Century Gothic" w:hAnsi="Century Gothic"/>
                <w:shd w:val="clear" w:color="auto" w:fill="FFFFFF"/>
              </w:rPr>
              <w:t xml:space="preserve"> study of how different things in the world are connected and how they rely on each other to survive and function. </w:t>
            </w:r>
          </w:p>
        </w:tc>
        <w:tc>
          <w:tcPr>
            <w:tcW w:w="5760" w:type="dxa"/>
          </w:tcPr>
          <w:p w:rsidR="00FD7A0F" w:rsidRPr="004D6473" w:rsidRDefault="004D6473">
            <w:pPr>
              <w:rPr>
                <w:rFonts w:ascii="Century Gothic" w:hAnsi="Century Gothic"/>
                <w:b/>
                <w:sz w:val="16"/>
                <w:shd w:val="clear" w:color="auto" w:fill="FFFFFF"/>
              </w:rPr>
            </w:pPr>
            <w:r w:rsidRPr="004D6473">
              <w:rPr>
                <w:rFonts w:ascii="Century Gothic" w:hAnsi="Century Gothic"/>
                <w:b/>
                <w:sz w:val="16"/>
                <w:shd w:val="clear" w:color="auto" w:fill="FFFFFF"/>
              </w:rPr>
              <w:t>Plants and animals depend on each other in many ways. For example, plants provide food and shelter for animals. In return, animals help plants by spreading their seeds or pollinating them, which helps new plants grow. </w:t>
            </w:r>
          </w:p>
          <w:p w:rsidR="004D6473" w:rsidRDefault="004D6473">
            <w:pPr>
              <w:rPr>
                <w:rFonts w:ascii="Century Gothic" w:hAnsi="Century Gothic"/>
                <w:b/>
                <w:sz w:val="16"/>
                <w:shd w:val="clear" w:color="auto" w:fill="FFFFFF"/>
              </w:rPr>
            </w:pPr>
            <w:r w:rsidRPr="004D6473">
              <w:rPr>
                <w:rFonts w:ascii="Century Gothic" w:hAnsi="Century Gothic"/>
                <w:b/>
                <w:sz w:val="16"/>
                <w:shd w:val="clear" w:color="auto" w:fill="FFFFFF"/>
              </w:rPr>
              <w:t>The water cycle is another example of interdependence. The sun warms the water in rivers, lakes, and oceans, causing it to evaporate and turn into water vapor. This water vapor then forms clouds. When these clouds get heavy, they release rain, which falls back to the ground and replenishes rivers and oceans. This process is vital for humans, animals, and plants to get fresh water to drink, grow food, and survive.</w:t>
            </w:r>
          </w:p>
          <w:p w:rsidR="004D6473" w:rsidRPr="004D6473" w:rsidRDefault="004D6473">
            <w:pPr>
              <w:rPr>
                <w:rFonts w:ascii="Century Gothic" w:hAnsi="Century Gothic"/>
                <w:b/>
              </w:rPr>
            </w:pPr>
            <w:r w:rsidRPr="004D6473">
              <w:rPr>
                <w:rFonts w:ascii="Century Gothic" w:hAnsi="Century Gothic"/>
                <w:b/>
                <w:sz w:val="16"/>
              </w:rPr>
              <w:t>Countries around the world also show interdependence. They rely on each other for things they do not have or cannot produce themselves. For example, some countries may have many bananas, while others have lots of oil. They can trade with each other to get what they need. By trading, countries work together and depend on each other to meet their needs.</w:t>
            </w:r>
          </w:p>
        </w:tc>
      </w:tr>
      <w:tr w:rsidR="003B11FC" w:rsidRPr="00481C8B" w:rsidTr="00C64455">
        <w:trPr>
          <w:trHeight w:val="772"/>
        </w:trPr>
        <w:tc>
          <w:tcPr>
            <w:tcW w:w="2119" w:type="dxa"/>
          </w:tcPr>
          <w:p w:rsidR="00FD7A0F" w:rsidRDefault="00FD7A0F">
            <w:pPr>
              <w:rPr>
                <w:rFonts w:ascii="Century Gothic" w:hAnsi="Century Gothic"/>
                <w:bCs/>
                <w:lang w:val="en-GB"/>
              </w:rPr>
            </w:pPr>
            <w:r>
              <w:rPr>
                <w:rFonts w:ascii="Century Gothic" w:hAnsi="Century Gothic"/>
                <w:bCs/>
                <w:lang w:val="en-GB"/>
              </w:rPr>
              <w:t>M</w:t>
            </w:r>
            <w:r w:rsidRPr="00634ED5">
              <w:rPr>
                <w:rFonts w:ascii="Century Gothic" w:hAnsi="Century Gothic"/>
                <w:bCs/>
                <w:lang w:val="en-GB"/>
              </w:rPr>
              <w:t>ovement</w:t>
            </w:r>
          </w:p>
          <w:p w:rsidR="003B11FC" w:rsidRPr="00634ED5" w:rsidRDefault="003B11FC">
            <w:pPr>
              <w:rPr>
                <w:rFonts w:ascii="Century Gothic" w:hAnsi="Century Gothic"/>
              </w:rPr>
            </w:pPr>
            <w:r>
              <w:rPr>
                <w:noProof/>
              </w:rPr>
              <w:drawing>
                <wp:anchor distT="0" distB="0" distL="114300" distR="114300" simplePos="0" relativeHeight="251664384" behindDoc="1" locked="0" layoutInCell="1" allowOverlap="1">
                  <wp:simplePos x="0" y="0"/>
                  <wp:positionH relativeFrom="column">
                    <wp:posOffset>90170</wp:posOffset>
                  </wp:positionH>
                  <wp:positionV relativeFrom="paragraph">
                    <wp:posOffset>316865</wp:posOffset>
                  </wp:positionV>
                  <wp:extent cx="1000125" cy="895350"/>
                  <wp:effectExtent l="0" t="0" r="9525" b="0"/>
                  <wp:wrapTight wrapText="bothSides">
                    <wp:wrapPolygon edited="0">
                      <wp:start x="0" y="0"/>
                      <wp:lineTo x="0" y="21140"/>
                      <wp:lineTo x="21394" y="21140"/>
                      <wp:lineTo x="2139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0125" cy="895350"/>
                          </a:xfrm>
                          <a:prstGeom prst="rect">
                            <a:avLst/>
                          </a:prstGeom>
                        </pic:spPr>
                      </pic:pic>
                    </a:graphicData>
                  </a:graphic>
                  <wp14:sizeRelH relativeFrom="page">
                    <wp14:pctWidth>0</wp14:pctWidth>
                  </wp14:sizeRelH>
                  <wp14:sizeRelV relativeFrom="page">
                    <wp14:pctHeight>0</wp14:pctHeight>
                  </wp14:sizeRelV>
                </wp:anchor>
              </w:drawing>
            </w: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(migration, navigation, transport)</w:t>
            </w:r>
          </w:p>
          <w:p w:rsidR="00FD7A0F" w:rsidRPr="00634ED5" w:rsidRDefault="00FD7A0F">
            <w:pPr>
              <w:rPr>
                <w:rFonts w:ascii="Century Gothic" w:hAnsi="Century Gothic"/>
              </w:rPr>
            </w:pPr>
          </w:p>
        </w:tc>
        <w:tc>
          <w:tcPr>
            <w:tcW w:w="3240" w:type="dxa"/>
          </w:tcPr>
          <w:p w:rsidR="00FD7A0F" w:rsidRDefault="00031C9B" w:rsidP="00031C9B">
            <w:pPr>
              <w:rPr>
                <w:rFonts w:ascii="Century Gothic" w:hAnsi="Century Gothic"/>
              </w:rPr>
            </w:pPr>
            <w:r w:rsidRPr="00031C9B">
              <w:rPr>
                <w:rFonts w:ascii="Century Gothic" w:hAnsi="Century Gothic"/>
              </w:rPr>
              <w:t>Movement is all about how things move from one place to another</w:t>
            </w:r>
            <w:r>
              <w:rPr>
                <w:rFonts w:ascii="Century Gothic" w:hAnsi="Century Gothic"/>
              </w:rPr>
              <w:t>.</w:t>
            </w:r>
          </w:p>
          <w:p w:rsidR="00031C9B" w:rsidRPr="00634ED5" w:rsidRDefault="00031C9B" w:rsidP="00031C9B">
            <w:pPr>
              <w:rPr>
                <w:rFonts w:ascii="Century Gothic" w:hAnsi="Century Gothic"/>
              </w:rPr>
            </w:pPr>
            <w:r w:rsidRPr="00031C9B">
              <w:rPr>
                <w:rFonts w:ascii="Century Gothic" w:hAnsi="Century Gothic"/>
              </w:rPr>
              <w:t>It can be the movement of people, animals, goods, or even ideas!</w:t>
            </w:r>
          </w:p>
        </w:tc>
        <w:tc>
          <w:tcPr>
            <w:tcW w:w="5760" w:type="dxa"/>
          </w:tcPr>
          <w:p w:rsidR="00FD7A0F" w:rsidRPr="00031C9B" w:rsidRDefault="00031C9B">
            <w:pPr>
              <w:rPr>
                <w:rFonts w:ascii="Century Gothic" w:hAnsi="Century Gothic"/>
                <w:b/>
                <w:sz w:val="16"/>
                <w:szCs w:val="16"/>
              </w:rPr>
            </w:pPr>
            <w:r w:rsidRPr="00031C9B">
              <w:rPr>
                <w:rFonts w:ascii="Century Gothic" w:hAnsi="Century Gothic"/>
                <w:b/>
                <w:sz w:val="16"/>
                <w:szCs w:val="16"/>
              </w:rPr>
              <w:t xml:space="preserve">Understanding movement in geography helps us learn about how different things </w:t>
            </w:r>
            <w:proofErr w:type="gramStart"/>
            <w:r w:rsidRPr="00031C9B">
              <w:rPr>
                <w:rFonts w:ascii="Century Gothic" w:hAnsi="Century Gothic"/>
                <w:b/>
                <w:sz w:val="16"/>
                <w:szCs w:val="16"/>
              </w:rPr>
              <w:t>are connected</w:t>
            </w:r>
            <w:proofErr w:type="gramEnd"/>
            <w:r w:rsidRPr="00031C9B">
              <w:rPr>
                <w:rFonts w:ascii="Century Gothic" w:hAnsi="Century Gothic"/>
                <w:b/>
                <w:sz w:val="16"/>
                <w:szCs w:val="16"/>
              </w:rPr>
              <w:t xml:space="preserve"> in the world. It shows how people, animals, goods, and ideas can move from one place to another, connecting different parts of the world together.</w:t>
            </w:r>
          </w:p>
          <w:p w:rsidR="00031C9B" w:rsidRPr="00031C9B" w:rsidRDefault="00031C9B">
            <w:pPr>
              <w:rPr>
                <w:rFonts w:ascii="Century Gothic" w:hAnsi="Century Gothic"/>
                <w:b/>
                <w:sz w:val="16"/>
                <w:szCs w:val="16"/>
                <w:u w:val="single"/>
              </w:rPr>
            </w:pPr>
          </w:p>
          <w:p w:rsidR="00031C9B" w:rsidRPr="00031C9B" w:rsidRDefault="00031C9B" w:rsidP="00031C9B">
            <w:pPr>
              <w:rPr>
                <w:rFonts w:ascii="Century Gothic" w:hAnsi="Century Gothic"/>
                <w:b/>
                <w:sz w:val="16"/>
                <w:szCs w:val="16"/>
                <w:u w:val="single"/>
              </w:rPr>
            </w:pPr>
            <w:r w:rsidRPr="00031C9B">
              <w:rPr>
                <w:rFonts w:ascii="Century Gothic" w:hAnsi="Century Gothic"/>
                <w:b/>
                <w:sz w:val="16"/>
                <w:szCs w:val="16"/>
                <w:u w:val="single"/>
              </w:rPr>
              <w:t>1. Human Movement</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 xml:space="preserve">Human movement is all about how people move from one place to another. People can move </w:t>
            </w:r>
            <w:r>
              <w:rPr>
                <w:rFonts w:ascii="Century Gothic" w:hAnsi="Century Gothic"/>
                <w:b/>
                <w:sz w:val="16"/>
                <w:szCs w:val="16"/>
              </w:rPr>
              <w:t>for different reasons, such as:</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Migration: This is when people move from one country to another to live there permanently. For example, someone moving to the United Kingdom from another country is migrating.</w:t>
            </w:r>
          </w:p>
          <w:p w:rsidR="00031C9B" w:rsidRPr="00031C9B" w:rsidRDefault="00031C9B" w:rsidP="00031C9B">
            <w:pPr>
              <w:rPr>
                <w:rFonts w:ascii="Century Gothic" w:hAnsi="Century Gothic"/>
                <w:b/>
                <w:sz w:val="16"/>
                <w:szCs w:val="16"/>
              </w:rPr>
            </w:pP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 xml:space="preserve">Traveling: People may also move temporarily to visit other places or go on holiday. This </w:t>
            </w:r>
            <w:proofErr w:type="gramStart"/>
            <w:r w:rsidRPr="00031C9B">
              <w:rPr>
                <w:rFonts w:ascii="Century Gothic" w:hAnsi="Century Gothic"/>
                <w:b/>
                <w:sz w:val="16"/>
                <w:szCs w:val="16"/>
              </w:rPr>
              <w:t>is called</w:t>
            </w:r>
            <w:proofErr w:type="gramEnd"/>
            <w:r w:rsidRPr="00031C9B">
              <w:rPr>
                <w:rFonts w:ascii="Century Gothic" w:hAnsi="Century Gothic"/>
                <w:b/>
                <w:sz w:val="16"/>
                <w:szCs w:val="16"/>
              </w:rPr>
              <w:t xml:space="preserve"> traveling. When you go on a family holiday to the beach, you are traveling.</w:t>
            </w:r>
          </w:p>
          <w:p w:rsidR="00031C9B" w:rsidRPr="00031C9B" w:rsidRDefault="00031C9B" w:rsidP="00031C9B">
            <w:pPr>
              <w:rPr>
                <w:rFonts w:ascii="Century Gothic" w:hAnsi="Century Gothic"/>
                <w:b/>
                <w:sz w:val="16"/>
                <w:szCs w:val="16"/>
              </w:rPr>
            </w:pPr>
          </w:p>
          <w:p w:rsidR="00031C9B" w:rsidRPr="00031C9B" w:rsidRDefault="00031C9B" w:rsidP="00031C9B">
            <w:pPr>
              <w:rPr>
                <w:rFonts w:ascii="Century Gothic" w:hAnsi="Century Gothic"/>
                <w:b/>
                <w:sz w:val="16"/>
                <w:szCs w:val="16"/>
                <w:u w:val="single"/>
              </w:rPr>
            </w:pPr>
            <w:r w:rsidRPr="00031C9B">
              <w:rPr>
                <w:rFonts w:ascii="Century Gothic" w:hAnsi="Century Gothic"/>
                <w:b/>
                <w:sz w:val="16"/>
                <w:szCs w:val="16"/>
                <w:u w:val="single"/>
              </w:rPr>
              <w:t>2. Animal Movement</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Just like humans, animals also move from one place to another for various reasons. Some e</w:t>
            </w:r>
            <w:r>
              <w:rPr>
                <w:rFonts w:ascii="Century Gothic" w:hAnsi="Century Gothic"/>
                <w:b/>
                <w:sz w:val="16"/>
                <w:szCs w:val="16"/>
              </w:rPr>
              <w:t>xamples of animal movement are:</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Migration: Animals like birds and butterflies migrate to find better weather conditions or to find food. They travel l</w:t>
            </w:r>
            <w:r>
              <w:rPr>
                <w:rFonts w:ascii="Century Gothic" w:hAnsi="Century Gothic"/>
                <w:b/>
                <w:sz w:val="16"/>
                <w:szCs w:val="16"/>
              </w:rPr>
              <w:t>ong distances during migration.</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Hunting: Predators like lions and tigers move around in search of food. They need to find their next meal, so they have to be on the move.</w:t>
            </w:r>
          </w:p>
          <w:p w:rsidR="00031C9B" w:rsidRPr="00031C9B" w:rsidRDefault="00031C9B" w:rsidP="00031C9B">
            <w:pPr>
              <w:rPr>
                <w:rFonts w:ascii="Century Gothic" w:hAnsi="Century Gothic"/>
                <w:b/>
                <w:sz w:val="16"/>
                <w:szCs w:val="16"/>
              </w:rPr>
            </w:pPr>
          </w:p>
          <w:p w:rsidR="00031C9B" w:rsidRPr="00031C9B" w:rsidRDefault="00031C9B" w:rsidP="00031C9B">
            <w:pPr>
              <w:rPr>
                <w:rFonts w:ascii="Century Gothic" w:hAnsi="Century Gothic"/>
                <w:b/>
                <w:sz w:val="16"/>
                <w:szCs w:val="16"/>
                <w:u w:val="single"/>
              </w:rPr>
            </w:pPr>
            <w:r w:rsidRPr="00031C9B">
              <w:rPr>
                <w:rFonts w:ascii="Century Gothic" w:hAnsi="Century Gothic"/>
                <w:b/>
                <w:sz w:val="16"/>
                <w:szCs w:val="16"/>
                <w:u w:val="single"/>
              </w:rPr>
              <w:t>3. Goods Movement</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Goods movement is all about the transportation of things that are made or grown in one place to anoth</w:t>
            </w:r>
            <w:r>
              <w:rPr>
                <w:rFonts w:ascii="Century Gothic" w:hAnsi="Century Gothic"/>
                <w:b/>
                <w:sz w:val="16"/>
                <w:szCs w:val="16"/>
              </w:rPr>
              <w:t>er place.</w:t>
            </w:r>
          </w:p>
          <w:p w:rsidR="00031C9B" w:rsidRPr="00031C9B" w:rsidRDefault="00031C9B" w:rsidP="00031C9B">
            <w:pPr>
              <w:rPr>
                <w:rFonts w:ascii="Century Gothic" w:hAnsi="Century Gothic"/>
                <w:b/>
                <w:sz w:val="16"/>
                <w:szCs w:val="16"/>
              </w:rPr>
            </w:pPr>
            <w:r>
              <w:rPr>
                <w:rFonts w:ascii="Century Gothic" w:hAnsi="Century Gothic"/>
                <w:b/>
                <w:sz w:val="16"/>
                <w:szCs w:val="16"/>
              </w:rPr>
              <w:t xml:space="preserve">E.g. </w:t>
            </w:r>
            <w:r w:rsidRPr="00031C9B">
              <w:rPr>
                <w:rFonts w:ascii="Century Gothic" w:hAnsi="Century Gothic"/>
                <w:b/>
                <w:sz w:val="16"/>
                <w:szCs w:val="16"/>
              </w:rPr>
              <w:t>Ships: Large cargo ships carry goods like cars, food, and clothes between different countries. These ships move the goods across the ocean.</w:t>
            </w:r>
          </w:p>
          <w:p w:rsidR="00031C9B" w:rsidRPr="00031C9B" w:rsidRDefault="00031C9B" w:rsidP="00031C9B">
            <w:pPr>
              <w:rPr>
                <w:rFonts w:ascii="Century Gothic" w:hAnsi="Century Gothic"/>
                <w:b/>
                <w:sz w:val="16"/>
                <w:szCs w:val="16"/>
                <w:u w:val="single"/>
              </w:rPr>
            </w:pPr>
          </w:p>
          <w:p w:rsidR="00031C9B" w:rsidRPr="00031C9B" w:rsidRDefault="00031C9B" w:rsidP="00031C9B">
            <w:pPr>
              <w:rPr>
                <w:rFonts w:ascii="Century Gothic" w:hAnsi="Century Gothic"/>
                <w:b/>
                <w:sz w:val="16"/>
                <w:szCs w:val="16"/>
                <w:u w:val="single"/>
              </w:rPr>
            </w:pPr>
            <w:r w:rsidRPr="00031C9B">
              <w:rPr>
                <w:rFonts w:ascii="Century Gothic" w:hAnsi="Century Gothic"/>
                <w:b/>
                <w:sz w:val="16"/>
                <w:szCs w:val="16"/>
                <w:u w:val="single"/>
              </w:rPr>
              <w:t>4. Idea Movement</w:t>
            </w:r>
          </w:p>
          <w:p w:rsidR="00031C9B" w:rsidRPr="00031C9B" w:rsidRDefault="00031C9B" w:rsidP="00031C9B">
            <w:pPr>
              <w:rPr>
                <w:rFonts w:ascii="Century Gothic" w:hAnsi="Century Gothic"/>
                <w:b/>
                <w:sz w:val="16"/>
                <w:szCs w:val="16"/>
              </w:rPr>
            </w:pPr>
            <w:r w:rsidRPr="00031C9B">
              <w:rPr>
                <w:rFonts w:ascii="Century Gothic" w:hAnsi="Century Gothic"/>
                <w:b/>
                <w:sz w:val="16"/>
                <w:szCs w:val="16"/>
              </w:rPr>
              <w:t xml:space="preserve">Ideas can also move from one place to another, thanks to technology and communication. </w:t>
            </w:r>
          </w:p>
          <w:p w:rsidR="00031C9B" w:rsidRDefault="00031C9B" w:rsidP="00031C9B">
            <w:pPr>
              <w:rPr>
                <w:rFonts w:ascii="Century Gothic" w:hAnsi="Century Gothic"/>
                <w:b/>
                <w:sz w:val="16"/>
                <w:szCs w:val="16"/>
              </w:rPr>
            </w:pPr>
            <w:r>
              <w:rPr>
                <w:rFonts w:ascii="Century Gothic" w:hAnsi="Century Gothic"/>
                <w:b/>
                <w:sz w:val="16"/>
                <w:szCs w:val="16"/>
              </w:rPr>
              <w:t xml:space="preserve">E.g. </w:t>
            </w:r>
            <w:r w:rsidRPr="00031C9B">
              <w:rPr>
                <w:rFonts w:ascii="Century Gothic" w:hAnsi="Century Gothic"/>
                <w:b/>
                <w:sz w:val="16"/>
                <w:szCs w:val="16"/>
              </w:rPr>
              <w:t>Internet: With the help of the internet, people can share information, knowledge, and ideas instantly across the world. It is like havi</w:t>
            </w:r>
            <w:r>
              <w:rPr>
                <w:rFonts w:ascii="Century Gothic" w:hAnsi="Century Gothic"/>
                <w:b/>
                <w:sz w:val="16"/>
                <w:szCs w:val="16"/>
              </w:rPr>
              <w:t>ng a virtual movement of ideas!</w:t>
            </w:r>
          </w:p>
          <w:p w:rsidR="00031C9B" w:rsidRPr="00031C9B" w:rsidRDefault="00031C9B" w:rsidP="00031C9B">
            <w:pPr>
              <w:rPr>
                <w:rFonts w:ascii="Century Gothic" w:hAnsi="Century Gothic"/>
                <w:b/>
                <w:sz w:val="16"/>
                <w:szCs w:val="16"/>
              </w:rPr>
            </w:pPr>
          </w:p>
        </w:tc>
      </w:tr>
      <w:tr w:rsidR="003B11FC" w:rsidRPr="00481C8B" w:rsidTr="00C64455">
        <w:trPr>
          <w:trHeight w:val="757"/>
        </w:trPr>
        <w:tc>
          <w:tcPr>
            <w:tcW w:w="2119" w:type="dxa"/>
          </w:tcPr>
          <w:p w:rsidR="00FD7A0F" w:rsidRDefault="00FD7A0F">
            <w:pPr>
              <w:rPr>
                <w:rFonts w:ascii="Century Gothic" w:hAnsi="Century Gothic"/>
                <w:bCs/>
                <w:lang w:val="en-GB"/>
              </w:rPr>
            </w:pPr>
            <w:r>
              <w:rPr>
                <w:rFonts w:ascii="Century Gothic" w:hAnsi="Century Gothic"/>
                <w:bCs/>
                <w:lang w:val="en-GB"/>
              </w:rPr>
              <w:t>P</w:t>
            </w:r>
            <w:r w:rsidRPr="00634ED5">
              <w:rPr>
                <w:rFonts w:ascii="Century Gothic" w:hAnsi="Century Gothic"/>
                <w:bCs/>
                <w:lang w:val="en-GB"/>
              </w:rPr>
              <w:t>hy</w:t>
            </w:r>
            <w:r>
              <w:rPr>
                <w:rFonts w:ascii="Century Gothic" w:hAnsi="Century Gothic"/>
                <w:bCs/>
                <w:lang w:val="en-GB"/>
              </w:rPr>
              <w:t>sical G</w:t>
            </w:r>
            <w:r w:rsidRPr="00634ED5">
              <w:rPr>
                <w:rFonts w:ascii="Century Gothic" w:hAnsi="Century Gothic"/>
                <w:bCs/>
                <w:lang w:val="en-GB"/>
              </w:rPr>
              <w:t>eography</w:t>
            </w:r>
          </w:p>
          <w:p w:rsidR="003B11FC" w:rsidRDefault="003B11FC">
            <w:pPr>
              <w:rPr>
                <w:rFonts w:ascii="Century Gothic" w:hAnsi="Century Gothic"/>
                <w:bCs/>
                <w:lang w:val="en-GB"/>
              </w:rPr>
            </w:pPr>
            <w:r>
              <w:rPr>
                <w:noProof/>
              </w:rPr>
              <w:drawing>
                <wp:anchor distT="0" distB="0" distL="114300" distR="114300" simplePos="0" relativeHeight="251665408" behindDoc="1" locked="0" layoutInCell="1" allowOverlap="1">
                  <wp:simplePos x="0" y="0"/>
                  <wp:positionH relativeFrom="column">
                    <wp:posOffset>147320</wp:posOffset>
                  </wp:positionH>
                  <wp:positionV relativeFrom="paragraph">
                    <wp:posOffset>213360</wp:posOffset>
                  </wp:positionV>
                  <wp:extent cx="885825" cy="856615"/>
                  <wp:effectExtent l="0" t="0" r="9525" b="635"/>
                  <wp:wrapTight wrapText="bothSides">
                    <wp:wrapPolygon edited="0">
                      <wp:start x="0" y="0"/>
                      <wp:lineTo x="0" y="21136"/>
                      <wp:lineTo x="21368" y="21136"/>
                      <wp:lineTo x="2136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5825" cy="856615"/>
                          </a:xfrm>
                          <a:prstGeom prst="rect">
                            <a:avLst/>
                          </a:prstGeom>
                        </pic:spPr>
                      </pic:pic>
                    </a:graphicData>
                  </a:graphic>
                  <wp14:sizeRelH relativeFrom="page">
                    <wp14:pctWidth>0</wp14:pctWidth>
                  </wp14:sizeRelH>
                  <wp14:sizeRelV relativeFrom="page">
                    <wp14:pctHeight>0</wp14:pctHeight>
                  </wp14:sizeRelV>
                </wp:anchor>
              </w:drawing>
            </w:r>
          </w:p>
          <w:p w:rsidR="003B11FC" w:rsidRPr="00634ED5" w:rsidRDefault="003B11FC">
            <w:pPr>
              <w:rPr>
                <w:rFonts w:ascii="Century Gothic" w:hAnsi="Century Gothic"/>
              </w:rPr>
            </w:pPr>
          </w:p>
        </w:tc>
        <w:tc>
          <w:tcPr>
            <w:tcW w:w="2286" w:type="dxa"/>
          </w:tcPr>
          <w:p w:rsidR="00FD7A0F" w:rsidRPr="00634ED5" w:rsidRDefault="00FD7A0F" w:rsidP="00634ED5">
            <w:pPr>
              <w:rPr>
                <w:rFonts w:ascii="Century Gothic" w:hAnsi="Century Gothic"/>
              </w:rPr>
            </w:pPr>
            <w:r w:rsidRPr="00634ED5">
              <w:rPr>
                <w:rFonts w:ascii="Century Gothic" w:hAnsi="Century Gothic"/>
                <w:lang w:val="en-GB"/>
              </w:rPr>
              <w:t>(biomes, bodies of water, tectonics, topography)</w:t>
            </w:r>
          </w:p>
          <w:p w:rsidR="00FD7A0F" w:rsidRPr="00634ED5" w:rsidRDefault="00FD7A0F">
            <w:pPr>
              <w:rPr>
                <w:rFonts w:ascii="Century Gothic" w:hAnsi="Century Gothic"/>
              </w:rPr>
            </w:pPr>
          </w:p>
        </w:tc>
        <w:tc>
          <w:tcPr>
            <w:tcW w:w="3240" w:type="dxa"/>
          </w:tcPr>
          <w:p w:rsidR="00FD7A0F" w:rsidRPr="00634ED5" w:rsidRDefault="00031C9B" w:rsidP="00031C9B">
            <w:pPr>
              <w:rPr>
                <w:rFonts w:ascii="Century Gothic" w:hAnsi="Century Gothic"/>
              </w:rPr>
            </w:pPr>
            <w:r w:rsidRPr="00031C9B">
              <w:rPr>
                <w:rFonts w:ascii="Century Gothic" w:hAnsi="Century Gothic"/>
              </w:rPr>
              <w:t xml:space="preserve">Physical geography </w:t>
            </w:r>
            <w:r>
              <w:rPr>
                <w:rFonts w:ascii="Century Gothic" w:hAnsi="Century Gothic"/>
              </w:rPr>
              <w:t xml:space="preserve">is </w:t>
            </w:r>
            <w:r w:rsidRPr="00031C9B">
              <w:rPr>
                <w:rFonts w:ascii="Century Gothic" w:hAnsi="Century Gothic"/>
              </w:rPr>
              <w:t xml:space="preserve">the </w:t>
            </w:r>
            <w:r>
              <w:rPr>
                <w:rFonts w:ascii="Century Gothic" w:hAnsi="Century Gothic"/>
              </w:rPr>
              <w:t xml:space="preserve">study of the </w:t>
            </w:r>
            <w:r w:rsidRPr="00031C9B">
              <w:rPr>
                <w:rFonts w:ascii="Century Gothic" w:hAnsi="Century Gothic"/>
              </w:rPr>
              <w:t>natural features of the Earth.</w:t>
            </w:r>
          </w:p>
        </w:tc>
        <w:tc>
          <w:tcPr>
            <w:tcW w:w="5760" w:type="dxa"/>
          </w:tcPr>
          <w:p w:rsidR="00FD7A0F" w:rsidRDefault="00031C9B">
            <w:pPr>
              <w:rPr>
                <w:rFonts w:ascii="Century Gothic" w:hAnsi="Century Gothic"/>
                <w:b/>
                <w:sz w:val="16"/>
                <w:szCs w:val="16"/>
                <w:shd w:val="clear" w:color="auto" w:fill="FFFFFF"/>
              </w:rPr>
            </w:pPr>
            <w:r w:rsidRPr="00031C9B">
              <w:rPr>
                <w:rFonts w:ascii="Century Gothic" w:hAnsi="Century Gothic"/>
                <w:b/>
                <w:sz w:val="16"/>
                <w:szCs w:val="16"/>
                <w:shd w:val="clear" w:color="auto" w:fill="FFFFFF"/>
              </w:rPr>
              <w:t>Physical geography looks at things like landforms, weather, climate, plants, animals, and the different environments around the world.</w:t>
            </w:r>
          </w:p>
          <w:p w:rsidR="00031C9B" w:rsidRDefault="00031C9B">
            <w:pPr>
              <w:rPr>
                <w:rFonts w:ascii="Century Gothic" w:hAnsi="Century Gothic"/>
                <w:b/>
                <w:sz w:val="16"/>
                <w:szCs w:val="16"/>
                <w:shd w:val="clear" w:color="auto" w:fill="FFFFFF"/>
              </w:rPr>
            </w:pPr>
          </w:p>
          <w:p w:rsidR="00031C9B" w:rsidRDefault="00031C9B">
            <w:pPr>
              <w:rPr>
                <w:rFonts w:ascii="Century Gothic" w:hAnsi="Century Gothic"/>
                <w:b/>
                <w:sz w:val="16"/>
                <w:szCs w:val="16"/>
                <w:shd w:val="clear" w:color="auto" w:fill="FFFFFF"/>
              </w:rPr>
            </w:pPr>
            <w:r w:rsidRPr="00031C9B">
              <w:rPr>
                <w:rFonts w:ascii="Century Gothic" w:hAnsi="Century Gothic"/>
                <w:b/>
                <w:sz w:val="16"/>
                <w:szCs w:val="16"/>
                <w:shd w:val="clear" w:color="auto" w:fill="FFFFFF"/>
              </w:rPr>
              <w:t xml:space="preserve">To study physical geography, we use lots of different methods and tools. Some of these methods </w:t>
            </w:r>
            <w:proofErr w:type="gramStart"/>
            <w:r w:rsidRPr="00031C9B">
              <w:rPr>
                <w:rFonts w:ascii="Century Gothic" w:hAnsi="Century Gothic"/>
                <w:b/>
                <w:sz w:val="16"/>
                <w:szCs w:val="16"/>
                <w:shd w:val="clear" w:color="auto" w:fill="FFFFFF"/>
              </w:rPr>
              <w:t>include:</w:t>
            </w:r>
            <w:proofErr w:type="gramEnd"/>
            <w:r w:rsidR="00D44B5A">
              <w:rPr>
                <w:rFonts w:ascii="Century Gothic" w:hAnsi="Century Gothic"/>
                <w:b/>
                <w:sz w:val="16"/>
                <w:szCs w:val="16"/>
                <w:shd w:val="clear" w:color="auto" w:fill="FFFFFF"/>
              </w:rPr>
              <w:t xml:space="preserve"> Maps &amp; globes, fieldwork &amp; observations and satellite images.</w:t>
            </w:r>
          </w:p>
          <w:p w:rsidR="00031C9B" w:rsidRPr="00031C9B" w:rsidRDefault="00031C9B">
            <w:pPr>
              <w:rPr>
                <w:rFonts w:ascii="Century Gothic" w:hAnsi="Century Gothic"/>
                <w:b/>
                <w:sz w:val="16"/>
                <w:szCs w:val="16"/>
              </w:rPr>
            </w:pPr>
          </w:p>
        </w:tc>
      </w:tr>
    </w:tbl>
    <w:p w:rsidR="003B11FC" w:rsidRDefault="003B11FC">
      <w:r>
        <w:br w:type="page"/>
      </w:r>
    </w:p>
    <w:tbl>
      <w:tblPr>
        <w:tblStyle w:val="TableGrid"/>
        <w:tblW w:w="13405" w:type="dxa"/>
        <w:tblLook w:val="04A0" w:firstRow="1" w:lastRow="0" w:firstColumn="1" w:lastColumn="0" w:noHBand="0" w:noVBand="1"/>
      </w:tblPr>
      <w:tblGrid>
        <w:gridCol w:w="2119"/>
        <w:gridCol w:w="2286"/>
        <w:gridCol w:w="3240"/>
        <w:gridCol w:w="5760"/>
      </w:tblGrid>
      <w:tr w:rsidR="003B11FC" w:rsidRPr="00481C8B" w:rsidTr="00C64455">
        <w:trPr>
          <w:trHeight w:val="772"/>
        </w:trPr>
        <w:tc>
          <w:tcPr>
            <w:tcW w:w="2119" w:type="dxa"/>
          </w:tcPr>
          <w:p w:rsidR="00FD7A0F" w:rsidRDefault="00FD7A0F" w:rsidP="00634ED5">
            <w:pPr>
              <w:rPr>
                <w:rFonts w:ascii="Century Gothic" w:hAnsi="Century Gothic"/>
                <w:bCs/>
                <w:lang w:val="en-GB"/>
              </w:rPr>
            </w:pPr>
            <w:r>
              <w:rPr>
                <w:rFonts w:ascii="Century Gothic" w:hAnsi="Century Gothic"/>
                <w:bCs/>
                <w:lang w:val="en-GB"/>
              </w:rPr>
              <w:t>R</w:t>
            </w:r>
            <w:r w:rsidRPr="00634ED5">
              <w:rPr>
                <w:rFonts w:ascii="Century Gothic" w:hAnsi="Century Gothic"/>
                <w:bCs/>
                <w:lang w:val="en-GB"/>
              </w:rPr>
              <w:t xml:space="preserve">esources </w:t>
            </w:r>
          </w:p>
          <w:p w:rsidR="003B11FC" w:rsidRPr="00634ED5" w:rsidRDefault="003B11FC" w:rsidP="00634ED5">
            <w:pPr>
              <w:rPr>
                <w:rFonts w:ascii="Century Gothic" w:hAnsi="Century Gothic"/>
              </w:rPr>
            </w:pPr>
            <w:r>
              <w:rPr>
                <w:noProof/>
              </w:rPr>
              <w:drawing>
                <wp:anchor distT="0" distB="0" distL="114300" distR="114300" simplePos="0" relativeHeight="251666432" behindDoc="1" locked="0" layoutInCell="1" allowOverlap="1">
                  <wp:simplePos x="0" y="0"/>
                  <wp:positionH relativeFrom="column">
                    <wp:posOffset>90170</wp:posOffset>
                  </wp:positionH>
                  <wp:positionV relativeFrom="paragraph">
                    <wp:posOffset>260350</wp:posOffset>
                  </wp:positionV>
                  <wp:extent cx="986155" cy="1009650"/>
                  <wp:effectExtent l="0" t="0" r="4445" b="0"/>
                  <wp:wrapTight wrapText="bothSides">
                    <wp:wrapPolygon edited="0">
                      <wp:start x="0" y="0"/>
                      <wp:lineTo x="0" y="21192"/>
                      <wp:lineTo x="21280" y="21192"/>
                      <wp:lineTo x="2128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6155" cy="1009650"/>
                          </a:xfrm>
                          <a:prstGeom prst="rect">
                            <a:avLst/>
                          </a:prstGeom>
                        </pic:spPr>
                      </pic:pic>
                    </a:graphicData>
                  </a:graphic>
                  <wp14:sizeRelH relativeFrom="page">
                    <wp14:pctWidth>0</wp14:pctWidth>
                  </wp14:sizeRelH>
                  <wp14:sizeRelV relativeFrom="page">
                    <wp14:pctHeight>0</wp14:pctHeight>
                  </wp14:sizeRelV>
                </wp:anchor>
              </w:drawing>
            </w:r>
          </w:p>
          <w:p w:rsidR="00FD7A0F" w:rsidRPr="00634ED5" w:rsidRDefault="00FD7A0F">
            <w:pPr>
              <w:rPr>
                <w:rFonts w:ascii="Century Gothic" w:hAnsi="Century Gothic"/>
              </w:rPr>
            </w:pPr>
          </w:p>
        </w:tc>
        <w:tc>
          <w:tcPr>
            <w:tcW w:w="2286" w:type="dxa"/>
          </w:tcPr>
          <w:p w:rsidR="00FD7A0F" w:rsidRPr="00634ED5" w:rsidRDefault="00FD7A0F">
            <w:pPr>
              <w:rPr>
                <w:rFonts w:ascii="Century Gothic" w:hAnsi="Century Gothic"/>
              </w:rPr>
            </w:pPr>
            <w:r w:rsidRPr="00634ED5">
              <w:rPr>
                <w:rFonts w:ascii="Century Gothic" w:hAnsi="Century Gothic"/>
                <w:lang w:val="en-GB"/>
              </w:rPr>
              <w:t>(energy, food supply, infrastructure)</w:t>
            </w:r>
          </w:p>
        </w:tc>
        <w:tc>
          <w:tcPr>
            <w:tcW w:w="3240" w:type="dxa"/>
          </w:tcPr>
          <w:p w:rsidR="00FD7A0F" w:rsidRPr="00634ED5" w:rsidRDefault="00D44B5A">
            <w:pPr>
              <w:rPr>
                <w:rFonts w:ascii="Century Gothic" w:hAnsi="Century Gothic"/>
                <w:i/>
              </w:rPr>
            </w:pPr>
            <w:r>
              <w:rPr>
                <w:rFonts w:ascii="Century Gothic" w:hAnsi="Century Gothic"/>
                <w:i/>
              </w:rPr>
              <w:t>R</w:t>
            </w:r>
            <w:r w:rsidRPr="00D44B5A">
              <w:rPr>
                <w:rFonts w:ascii="Century Gothic" w:hAnsi="Century Gothic"/>
                <w:i/>
              </w:rPr>
              <w:t xml:space="preserve">esources are things that we use or need in our daily lives. They are materials or substances that can be found in nature and </w:t>
            </w:r>
            <w:proofErr w:type="gramStart"/>
            <w:r w:rsidRPr="00D44B5A">
              <w:rPr>
                <w:rFonts w:ascii="Century Gothic" w:hAnsi="Century Gothic"/>
                <w:i/>
              </w:rPr>
              <w:t>can be turned</w:t>
            </w:r>
            <w:proofErr w:type="gramEnd"/>
            <w:r w:rsidRPr="00D44B5A">
              <w:rPr>
                <w:rFonts w:ascii="Century Gothic" w:hAnsi="Century Gothic"/>
                <w:i/>
              </w:rPr>
              <w:t xml:space="preserve"> into objects that we use.</w:t>
            </w:r>
          </w:p>
        </w:tc>
        <w:tc>
          <w:tcPr>
            <w:tcW w:w="5760" w:type="dxa"/>
          </w:tcPr>
          <w:p w:rsidR="00D44B5A" w:rsidRPr="00D44B5A" w:rsidRDefault="00D44B5A" w:rsidP="00D44B5A">
            <w:pPr>
              <w:rPr>
                <w:rFonts w:ascii="Century Gothic" w:hAnsi="Century Gothic"/>
                <w:b/>
                <w:sz w:val="16"/>
                <w:u w:val="single"/>
              </w:rPr>
            </w:pPr>
            <w:r w:rsidRPr="00D44B5A">
              <w:rPr>
                <w:rFonts w:ascii="Century Gothic" w:hAnsi="Century Gothic"/>
                <w:b/>
                <w:sz w:val="16"/>
                <w:u w:val="single"/>
              </w:rPr>
              <w:t>Natural Resources</w:t>
            </w:r>
          </w:p>
          <w:p w:rsidR="00D44B5A" w:rsidRPr="00D44B5A" w:rsidRDefault="00D44B5A" w:rsidP="00D44B5A">
            <w:pPr>
              <w:rPr>
                <w:rFonts w:ascii="Century Gothic" w:hAnsi="Century Gothic"/>
                <w:b/>
                <w:sz w:val="16"/>
              </w:rPr>
            </w:pPr>
            <w:r w:rsidRPr="00D44B5A">
              <w:rPr>
                <w:rFonts w:ascii="Century Gothic" w:hAnsi="Century Gothic"/>
                <w:b/>
                <w:sz w:val="16"/>
              </w:rPr>
              <w:t xml:space="preserve">Natural resources are things that we find in the environment around us. </w:t>
            </w:r>
            <w:proofErr w:type="gramStart"/>
            <w:r w:rsidRPr="00D44B5A">
              <w:rPr>
                <w:rFonts w:ascii="Century Gothic" w:hAnsi="Century Gothic"/>
                <w:b/>
                <w:sz w:val="16"/>
              </w:rPr>
              <w:t>They are not made by people</w:t>
            </w:r>
            <w:proofErr w:type="gramEnd"/>
            <w:r w:rsidRPr="00D44B5A">
              <w:rPr>
                <w:rFonts w:ascii="Century Gothic" w:hAnsi="Century Gothic"/>
                <w:b/>
                <w:sz w:val="16"/>
              </w:rPr>
              <w:t>. Some example</w:t>
            </w:r>
            <w:r>
              <w:rPr>
                <w:rFonts w:ascii="Century Gothic" w:hAnsi="Century Gothic"/>
                <w:b/>
                <w:sz w:val="16"/>
              </w:rPr>
              <w:t>s of natural resources include:</w:t>
            </w:r>
          </w:p>
          <w:p w:rsidR="00D44B5A" w:rsidRPr="00D44B5A" w:rsidRDefault="00D44B5A" w:rsidP="00D44B5A">
            <w:pPr>
              <w:rPr>
                <w:rFonts w:ascii="Century Gothic" w:hAnsi="Century Gothic"/>
                <w:b/>
                <w:sz w:val="16"/>
              </w:rPr>
            </w:pPr>
            <w:r w:rsidRPr="00D44B5A">
              <w:rPr>
                <w:rFonts w:ascii="Century Gothic" w:hAnsi="Century Gothic"/>
                <w:b/>
                <w:sz w:val="16"/>
              </w:rPr>
              <w:t>Water: We need water to drink, wash, and grow our food.</w:t>
            </w:r>
          </w:p>
          <w:p w:rsidR="00D44B5A" w:rsidRPr="00D44B5A" w:rsidRDefault="00D44B5A" w:rsidP="00D44B5A">
            <w:pPr>
              <w:rPr>
                <w:rFonts w:ascii="Century Gothic" w:hAnsi="Century Gothic"/>
                <w:b/>
                <w:sz w:val="16"/>
              </w:rPr>
            </w:pPr>
            <w:r w:rsidRPr="00D44B5A">
              <w:rPr>
                <w:rFonts w:ascii="Century Gothic" w:hAnsi="Century Gothic"/>
                <w:b/>
                <w:sz w:val="16"/>
              </w:rPr>
              <w:t>Air: The air we breathe is a natural resource that is essential for life.</w:t>
            </w:r>
          </w:p>
          <w:p w:rsidR="00D44B5A" w:rsidRPr="00D44B5A" w:rsidRDefault="00D44B5A" w:rsidP="00D44B5A">
            <w:pPr>
              <w:rPr>
                <w:rFonts w:ascii="Century Gothic" w:hAnsi="Century Gothic"/>
                <w:b/>
                <w:sz w:val="16"/>
              </w:rPr>
            </w:pPr>
            <w:r w:rsidRPr="00D44B5A">
              <w:rPr>
                <w:rFonts w:ascii="Century Gothic" w:hAnsi="Century Gothic"/>
                <w:b/>
                <w:sz w:val="16"/>
              </w:rPr>
              <w:t>Wood: Trees provide us with wood, which we use to build houses and make furniture.</w:t>
            </w:r>
          </w:p>
          <w:p w:rsidR="00D44B5A" w:rsidRDefault="00D44B5A" w:rsidP="00D44B5A">
            <w:pPr>
              <w:rPr>
                <w:rFonts w:ascii="Century Gothic" w:hAnsi="Century Gothic"/>
                <w:b/>
                <w:sz w:val="16"/>
              </w:rPr>
            </w:pPr>
            <w:r w:rsidRPr="00D44B5A">
              <w:rPr>
                <w:rFonts w:ascii="Century Gothic" w:hAnsi="Century Gothic"/>
                <w:b/>
                <w:sz w:val="16"/>
              </w:rPr>
              <w:t>Sunlight: The sun gives us light and heat, which we use for lots of things.</w:t>
            </w:r>
          </w:p>
          <w:p w:rsidR="00D44B5A" w:rsidRPr="00D44B5A" w:rsidRDefault="00D44B5A" w:rsidP="00D44B5A">
            <w:pPr>
              <w:rPr>
                <w:rFonts w:ascii="Century Gothic" w:hAnsi="Century Gothic"/>
                <w:b/>
                <w:sz w:val="16"/>
              </w:rPr>
            </w:pPr>
          </w:p>
          <w:p w:rsidR="00D44B5A" w:rsidRPr="00D44B5A" w:rsidRDefault="00D44B5A" w:rsidP="00D44B5A">
            <w:pPr>
              <w:rPr>
                <w:rFonts w:ascii="Century Gothic" w:hAnsi="Century Gothic"/>
                <w:b/>
                <w:sz w:val="16"/>
                <w:u w:val="single"/>
              </w:rPr>
            </w:pPr>
            <w:r w:rsidRPr="00D44B5A">
              <w:rPr>
                <w:rFonts w:ascii="Century Gothic" w:hAnsi="Century Gothic"/>
                <w:b/>
                <w:sz w:val="16"/>
                <w:u w:val="single"/>
              </w:rPr>
              <w:t>Human-Made Resources</w:t>
            </w:r>
          </w:p>
          <w:p w:rsidR="00D44B5A" w:rsidRPr="00D44B5A" w:rsidRDefault="00D44B5A" w:rsidP="00D44B5A">
            <w:pPr>
              <w:rPr>
                <w:rFonts w:ascii="Century Gothic" w:hAnsi="Century Gothic"/>
                <w:b/>
                <w:sz w:val="16"/>
              </w:rPr>
            </w:pPr>
            <w:r w:rsidRPr="00D44B5A">
              <w:rPr>
                <w:rFonts w:ascii="Century Gothic" w:hAnsi="Century Gothic"/>
                <w:b/>
                <w:sz w:val="16"/>
              </w:rPr>
              <w:t xml:space="preserve">Human-made resources are things that people create or make. They </w:t>
            </w:r>
            <w:proofErr w:type="gramStart"/>
            <w:r w:rsidRPr="00D44B5A">
              <w:rPr>
                <w:rFonts w:ascii="Century Gothic" w:hAnsi="Century Gothic"/>
                <w:b/>
                <w:sz w:val="16"/>
              </w:rPr>
              <w:t>are often made</w:t>
            </w:r>
            <w:proofErr w:type="gramEnd"/>
            <w:r w:rsidRPr="00D44B5A">
              <w:rPr>
                <w:rFonts w:ascii="Century Gothic" w:hAnsi="Century Gothic"/>
                <w:b/>
                <w:sz w:val="16"/>
              </w:rPr>
              <w:t xml:space="preserve"> by using natural resources. Some examples o</w:t>
            </w:r>
            <w:r>
              <w:rPr>
                <w:rFonts w:ascii="Century Gothic" w:hAnsi="Century Gothic"/>
                <w:b/>
                <w:sz w:val="16"/>
              </w:rPr>
              <w:t>f human-made resources include:</w:t>
            </w:r>
          </w:p>
          <w:p w:rsidR="00D44B5A" w:rsidRPr="00D44B5A" w:rsidRDefault="00D44B5A" w:rsidP="00D44B5A">
            <w:pPr>
              <w:rPr>
                <w:rFonts w:ascii="Century Gothic" w:hAnsi="Century Gothic"/>
                <w:b/>
                <w:sz w:val="16"/>
              </w:rPr>
            </w:pPr>
            <w:r w:rsidRPr="00D44B5A">
              <w:rPr>
                <w:rFonts w:ascii="Century Gothic" w:hAnsi="Century Gothic"/>
                <w:b/>
                <w:sz w:val="16"/>
              </w:rPr>
              <w:t xml:space="preserve">Paper: Paper </w:t>
            </w:r>
            <w:proofErr w:type="gramStart"/>
            <w:r w:rsidRPr="00D44B5A">
              <w:rPr>
                <w:rFonts w:ascii="Century Gothic" w:hAnsi="Century Gothic"/>
                <w:b/>
                <w:sz w:val="16"/>
              </w:rPr>
              <w:t>is made</w:t>
            </w:r>
            <w:proofErr w:type="gramEnd"/>
            <w:r w:rsidRPr="00D44B5A">
              <w:rPr>
                <w:rFonts w:ascii="Century Gothic" w:hAnsi="Century Gothic"/>
                <w:b/>
                <w:sz w:val="16"/>
              </w:rPr>
              <w:t xml:space="preserve"> from trees, which are a natural resource. We use paper to write, draw, and make books.</w:t>
            </w:r>
          </w:p>
          <w:p w:rsidR="00D44B5A" w:rsidRPr="00D44B5A" w:rsidRDefault="00D44B5A" w:rsidP="00D44B5A">
            <w:pPr>
              <w:rPr>
                <w:rFonts w:ascii="Century Gothic" w:hAnsi="Century Gothic"/>
                <w:b/>
                <w:sz w:val="16"/>
              </w:rPr>
            </w:pPr>
            <w:r w:rsidRPr="00D44B5A">
              <w:rPr>
                <w:rFonts w:ascii="Century Gothic" w:hAnsi="Century Gothic"/>
                <w:b/>
                <w:sz w:val="16"/>
              </w:rPr>
              <w:t xml:space="preserve">Plastic: Plastic </w:t>
            </w:r>
            <w:proofErr w:type="gramStart"/>
            <w:r w:rsidRPr="00D44B5A">
              <w:rPr>
                <w:rFonts w:ascii="Century Gothic" w:hAnsi="Century Gothic"/>
                <w:b/>
                <w:sz w:val="16"/>
              </w:rPr>
              <w:t>is made</w:t>
            </w:r>
            <w:proofErr w:type="gramEnd"/>
            <w:r w:rsidRPr="00D44B5A">
              <w:rPr>
                <w:rFonts w:ascii="Century Gothic" w:hAnsi="Century Gothic"/>
                <w:b/>
                <w:sz w:val="16"/>
              </w:rPr>
              <w:t xml:space="preserve"> from things like oil, which is pumped out of the ground. We use plastic for many things, like making toys and containers.</w:t>
            </w:r>
          </w:p>
          <w:p w:rsidR="00D44B5A" w:rsidRDefault="00D44B5A" w:rsidP="00D44B5A">
            <w:pPr>
              <w:rPr>
                <w:rFonts w:ascii="Century Gothic" w:hAnsi="Century Gothic"/>
                <w:b/>
                <w:sz w:val="16"/>
              </w:rPr>
            </w:pPr>
            <w:r w:rsidRPr="00D44B5A">
              <w:rPr>
                <w:rFonts w:ascii="Century Gothic" w:hAnsi="Century Gothic"/>
                <w:b/>
                <w:sz w:val="16"/>
              </w:rPr>
              <w:t xml:space="preserve">Computers: Computers </w:t>
            </w:r>
            <w:proofErr w:type="gramStart"/>
            <w:r w:rsidRPr="00D44B5A">
              <w:rPr>
                <w:rFonts w:ascii="Century Gothic" w:hAnsi="Century Gothic"/>
                <w:b/>
                <w:sz w:val="16"/>
              </w:rPr>
              <w:t>are made</w:t>
            </w:r>
            <w:proofErr w:type="gramEnd"/>
            <w:r w:rsidRPr="00D44B5A">
              <w:rPr>
                <w:rFonts w:ascii="Century Gothic" w:hAnsi="Century Gothic"/>
                <w:b/>
                <w:sz w:val="16"/>
              </w:rPr>
              <w:t xml:space="preserve"> from different materials, including metals and plastic. We use computers to do many activities, such as learning, playing games, and communicating.</w:t>
            </w:r>
          </w:p>
          <w:p w:rsidR="00D44B5A" w:rsidRPr="00D44B5A" w:rsidRDefault="00D44B5A" w:rsidP="00D44B5A">
            <w:pPr>
              <w:rPr>
                <w:rFonts w:ascii="Century Gothic" w:hAnsi="Century Gothic"/>
                <w:b/>
                <w:sz w:val="16"/>
                <w:u w:val="single"/>
              </w:rPr>
            </w:pPr>
          </w:p>
          <w:p w:rsidR="00D44B5A" w:rsidRPr="00D44B5A" w:rsidRDefault="00D44B5A" w:rsidP="00D44B5A">
            <w:pPr>
              <w:rPr>
                <w:rFonts w:ascii="Century Gothic" w:hAnsi="Century Gothic"/>
                <w:b/>
                <w:sz w:val="16"/>
                <w:u w:val="single"/>
              </w:rPr>
            </w:pPr>
            <w:r w:rsidRPr="00D44B5A">
              <w:rPr>
                <w:rFonts w:ascii="Century Gothic" w:hAnsi="Century Gothic"/>
                <w:b/>
                <w:sz w:val="16"/>
                <w:u w:val="single"/>
              </w:rPr>
              <w:t>Renewable and Non-renewable Resources</w:t>
            </w:r>
          </w:p>
          <w:p w:rsidR="00D44B5A" w:rsidRPr="00D44B5A" w:rsidRDefault="00D44B5A" w:rsidP="00D44B5A">
            <w:pPr>
              <w:rPr>
                <w:rFonts w:ascii="Century Gothic" w:hAnsi="Century Gothic"/>
                <w:b/>
                <w:sz w:val="16"/>
              </w:rPr>
            </w:pPr>
            <w:r w:rsidRPr="00D44B5A">
              <w:rPr>
                <w:rFonts w:ascii="Century Gothic" w:hAnsi="Century Gothic"/>
                <w:b/>
                <w:sz w:val="16"/>
              </w:rPr>
              <w:t xml:space="preserve">Resources </w:t>
            </w:r>
            <w:proofErr w:type="gramStart"/>
            <w:r w:rsidRPr="00D44B5A">
              <w:rPr>
                <w:rFonts w:ascii="Century Gothic" w:hAnsi="Century Gothic"/>
                <w:b/>
                <w:sz w:val="16"/>
              </w:rPr>
              <w:t>can also be divided</w:t>
            </w:r>
            <w:proofErr w:type="gramEnd"/>
            <w:r w:rsidRPr="00D44B5A">
              <w:rPr>
                <w:rFonts w:ascii="Century Gothic" w:hAnsi="Century Gothic"/>
                <w:b/>
                <w:sz w:val="16"/>
              </w:rPr>
              <w:t xml:space="preserve"> into two other groups: renewab</w:t>
            </w:r>
            <w:r>
              <w:rPr>
                <w:rFonts w:ascii="Century Gothic" w:hAnsi="Century Gothic"/>
                <w:b/>
                <w:sz w:val="16"/>
              </w:rPr>
              <w:t>le and non-renewable resources.</w:t>
            </w:r>
          </w:p>
          <w:p w:rsidR="00D44B5A" w:rsidRPr="00D44B5A" w:rsidRDefault="00D44B5A" w:rsidP="00D44B5A">
            <w:pPr>
              <w:rPr>
                <w:rFonts w:ascii="Century Gothic" w:hAnsi="Century Gothic"/>
                <w:b/>
                <w:sz w:val="16"/>
              </w:rPr>
            </w:pPr>
            <w:r w:rsidRPr="00D44B5A">
              <w:rPr>
                <w:rFonts w:ascii="Century Gothic" w:hAnsi="Century Gothic"/>
                <w:b/>
                <w:sz w:val="16"/>
              </w:rPr>
              <w:t xml:space="preserve">Renewable resources are resources that </w:t>
            </w:r>
            <w:proofErr w:type="gramStart"/>
            <w:r w:rsidRPr="00D44B5A">
              <w:rPr>
                <w:rFonts w:ascii="Century Gothic" w:hAnsi="Century Gothic"/>
                <w:b/>
                <w:sz w:val="16"/>
              </w:rPr>
              <w:t>can be replaced or replenished naturally over time</w:t>
            </w:r>
            <w:proofErr w:type="gramEnd"/>
            <w:r w:rsidRPr="00D44B5A">
              <w:rPr>
                <w:rFonts w:ascii="Century Gothic" w:hAnsi="Century Gothic"/>
                <w:b/>
                <w:sz w:val="16"/>
              </w:rPr>
              <w:t xml:space="preserve">. For example, trees </w:t>
            </w:r>
            <w:proofErr w:type="gramStart"/>
            <w:r w:rsidRPr="00D44B5A">
              <w:rPr>
                <w:rFonts w:ascii="Century Gothic" w:hAnsi="Century Gothic"/>
                <w:b/>
                <w:sz w:val="16"/>
              </w:rPr>
              <w:t>can be planted and grown again, so we can use their wood for various purposes</w:t>
            </w:r>
            <w:proofErr w:type="gramEnd"/>
            <w:r w:rsidRPr="00D44B5A">
              <w:rPr>
                <w:rFonts w:ascii="Century Gothic" w:hAnsi="Century Gothic"/>
                <w:b/>
                <w:sz w:val="16"/>
              </w:rPr>
              <w:t>. Sunlight is another renewable resource because it will keep shining each day.</w:t>
            </w:r>
          </w:p>
          <w:p w:rsidR="00FD7A0F" w:rsidRPr="00D44B5A" w:rsidRDefault="00D44B5A" w:rsidP="00D44B5A">
            <w:pPr>
              <w:rPr>
                <w:rFonts w:ascii="Century Gothic" w:hAnsi="Century Gothic"/>
                <w:b/>
                <w:sz w:val="16"/>
              </w:rPr>
            </w:pPr>
            <w:r w:rsidRPr="00D44B5A">
              <w:rPr>
                <w:rFonts w:ascii="Century Gothic" w:hAnsi="Century Gothic"/>
                <w:b/>
                <w:sz w:val="16"/>
              </w:rPr>
              <w:t xml:space="preserve">Non-renewable resources are resources that cannot be replaced or take a very long time to form. For example, coal and oil are non-renewable resources. Once we use them up, they are gone forever. </w:t>
            </w:r>
            <w:proofErr w:type="gramStart"/>
            <w:r w:rsidRPr="00D44B5A">
              <w:rPr>
                <w:rFonts w:ascii="Century Gothic" w:hAnsi="Century Gothic"/>
                <w:b/>
                <w:sz w:val="16"/>
              </w:rPr>
              <w:t>That's</w:t>
            </w:r>
            <w:proofErr w:type="gramEnd"/>
            <w:r w:rsidRPr="00D44B5A">
              <w:rPr>
                <w:rFonts w:ascii="Century Gothic" w:hAnsi="Century Gothic"/>
                <w:b/>
                <w:sz w:val="16"/>
              </w:rPr>
              <w:t xml:space="preserve"> why it's important to use them wisely and find alternative energy sources.</w:t>
            </w:r>
          </w:p>
        </w:tc>
      </w:tr>
      <w:tr w:rsidR="003B11FC" w:rsidRPr="00481C8B" w:rsidTr="00C64455">
        <w:trPr>
          <w:trHeight w:val="772"/>
        </w:trPr>
        <w:tc>
          <w:tcPr>
            <w:tcW w:w="2119" w:type="dxa"/>
          </w:tcPr>
          <w:p w:rsidR="00FD7A0F" w:rsidRPr="00634ED5" w:rsidRDefault="00FD7A0F" w:rsidP="00634ED5">
            <w:pPr>
              <w:rPr>
                <w:rFonts w:ascii="Century Gothic" w:hAnsi="Century Gothic"/>
                <w:bCs/>
              </w:rPr>
            </w:pPr>
            <w:r>
              <w:rPr>
                <w:rFonts w:ascii="Century Gothic" w:hAnsi="Century Gothic"/>
                <w:bCs/>
                <w:lang w:val="en-GB"/>
              </w:rPr>
              <w:t>S</w:t>
            </w:r>
            <w:r w:rsidRPr="00634ED5">
              <w:rPr>
                <w:rFonts w:ascii="Century Gothic" w:hAnsi="Century Gothic"/>
                <w:bCs/>
                <w:lang w:val="en-GB"/>
              </w:rPr>
              <w:t xml:space="preserve">ettlements </w:t>
            </w:r>
          </w:p>
          <w:p w:rsidR="00FD7A0F" w:rsidRDefault="003B11FC" w:rsidP="00634ED5">
            <w:pPr>
              <w:rPr>
                <w:rFonts w:ascii="Century Gothic" w:hAnsi="Century Gothic"/>
                <w:bCs/>
                <w:lang w:val="en-GB"/>
              </w:rPr>
            </w:pPr>
            <w:bookmarkStart w:id="0" w:name="_GoBack"/>
            <w:r>
              <w:rPr>
                <w:noProof/>
              </w:rPr>
              <w:drawing>
                <wp:anchor distT="0" distB="0" distL="114300" distR="114300" simplePos="0" relativeHeight="251667456" behindDoc="1" locked="0" layoutInCell="1" allowOverlap="1">
                  <wp:simplePos x="0" y="0"/>
                  <wp:positionH relativeFrom="column">
                    <wp:posOffset>137795</wp:posOffset>
                  </wp:positionH>
                  <wp:positionV relativeFrom="paragraph">
                    <wp:posOffset>193675</wp:posOffset>
                  </wp:positionV>
                  <wp:extent cx="914400" cy="821690"/>
                  <wp:effectExtent l="0" t="0" r="0" b="0"/>
                  <wp:wrapTight wrapText="bothSides">
                    <wp:wrapPolygon edited="0">
                      <wp:start x="0" y="0"/>
                      <wp:lineTo x="0" y="21032"/>
                      <wp:lineTo x="21150" y="21032"/>
                      <wp:lineTo x="2115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821690"/>
                          </a:xfrm>
                          <a:prstGeom prst="rect">
                            <a:avLst/>
                          </a:prstGeom>
                        </pic:spPr>
                      </pic:pic>
                    </a:graphicData>
                  </a:graphic>
                  <wp14:sizeRelH relativeFrom="page">
                    <wp14:pctWidth>0</wp14:pctWidth>
                  </wp14:sizeRelH>
                  <wp14:sizeRelV relativeFrom="page">
                    <wp14:pctHeight>0</wp14:pctHeight>
                  </wp14:sizeRelV>
                </wp:anchor>
              </w:drawing>
            </w:r>
            <w:bookmarkEnd w:id="0"/>
          </w:p>
          <w:p w:rsidR="003B11FC" w:rsidRDefault="003B11FC" w:rsidP="00634ED5">
            <w:pPr>
              <w:rPr>
                <w:rFonts w:ascii="Century Gothic" w:hAnsi="Century Gothic"/>
                <w:bCs/>
                <w:lang w:val="en-GB"/>
              </w:rPr>
            </w:pPr>
          </w:p>
        </w:tc>
        <w:tc>
          <w:tcPr>
            <w:tcW w:w="2286" w:type="dxa"/>
          </w:tcPr>
          <w:p w:rsidR="00FD7A0F" w:rsidRPr="00634ED5" w:rsidRDefault="00FD7A0F">
            <w:pPr>
              <w:rPr>
                <w:rFonts w:ascii="Century Gothic" w:hAnsi="Century Gothic"/>
                <w:lang w:val="en-GB"/>
              </w:rPr>
            </w:pPr>
            <w:r w:rsidRPr="00634ED5">
              <w:rPr>
                <w:rFonts w:ascii="Century Gothic" w:hAnsi="Century Gothic"/>
                <w:bCs/>
                <w:lang w:val="en-GB"/>
              </w:rPr>
              <w:t>(population, rural areas, urban areas)</w:t>
            </w:r>
          </w:p>
        </w:tc>
        <w:tc>
          <w:tcPr>
            <w:tcW w:w="3240" w:type="dxa"/>
          </w:tcPr>
          <w:p w:rsidR="00FD7A0F" w:rsidRPr="00D44B5A" w:rsidRDefault="00D44B5A" w:rsidP="009C685D">
            <w:pPr>
              <w:rPr>
                <w:rFonts w:ascii="Century Gothic" w:hAnsi="Century Gothic"/>
              </w:rPr>
            </w:pPr>
            <w:r w:rsidRPr="00D44B5A">
              <w:rPr>
                <w:rFonts w:ascii="Century Gothic" w:hAnsi="Century Gothic"/>
              </w:rPr>
              <w:t xml:space="preserve">Settlements </w:t>
            </w:r>
            <w:r>
              <w:rPr>
                <w:rFonts w:ascii="Century Gothic" w:hAnsi="Century Gothic"/>
              </w:rPr>
              <w:t>help us understand how people live in different parts of the worl</w:t>
            </w:r>
            <w:r w:rsidR="009C685D">
              <w:rPr>
                <w:rFonts w:ascii="Century Gothic" w:hAnsi="Century Gothic"/>
              </w:rPr>
              <w:t xml:space="preserve">d.  </w:t>
            </w:r>
          </w:p>
        </w:tc>
        <w:tc>
          <w:tcPr>
            <w:tcW w:w="5760" w:type="dxa"/>
          </w:tcPr>
          <w:p w:rsidR="009C685D" w:rsidRPr="009C685D" w:rsidRDefault="009C685D">
            <w:pPr>
              <w:rPr>
                <w:rFonts w:ascii="Century Gothic" w:hAnsi="Century Gothic"/>
                <w:b/>
                <w:sz w:val="16"/>
                <w:szCs w:val="16"/>
              </w:rPr>
            </w:pPr>
            <w:r w:rsidRPr="009C685D">
              <w:rPr>
                <w:rFonts w:ascii="Century Gothic" w:hAnsi="Century Gothic"/>
                <w:b/>
                <w:sz w:val="16"/>
                <w:szCs w:val="16"/>
              </w:rPr>
              <w:t>They can be urban or rural,</w:t>
            </w:r>
            <w:r w:rsidRPr="009C685D">
              <w:rPr>
                <w:rFonts w:ascii="Century Gothic" w:hAnsi="Century Gothic"/>
                <w:b/>
                <w:sz w:val="16"/>
                <w:szCs w:val="16"/>
                <w:shd w:val="clear" w:color="auto" w:fill="FFFFFF"/>
              </w:rPr>
              <w:t xml:space="preserve"> big or small, with lots or just a few people living in them.</w:t>
            </w:r>
          </w:p>
          <w:p w:rsidR="009C685D" w:rsidRPr="009C685D" w:rsidRDefault="009C685D">
            <w:pPr>
              <w:rPr>
                <w:rFonts w:ascii="Century Gothic" w:hAnsi="Century Gothic"/>
                <w:b/>
                <w:sz w:val="16"/>
                <w:szCs w:val="16"/>
              </w:rPr>
            </w:pPr>
          </w:p>
          <w:p w:rsidR="00FD7A0F" w:rsidRDefault="00D44B5A">
            <w:pPr>
              <w:rPr>
                <w:rFonts w:ascii="Century Gothic" w:hAnsi="Century Gothic"/>
                <w:b/>
                <w:sz w:val="16"/>
                <w:szCs w:val="16"/>
              </w:rPr>
            </w:pPr>
            <w:r w:rsidRPr="009C685D">
              <w:rPr>
                <w:rFonts w:ascii="Century Gothic" w:hAnsi="Century Gothic"/>
                <w:b/>
                <w:sz w:val="16"/>
                <w:szCs w:val="16"/>
              </w:rPr>
              <w:t>Settlements have different features that make them unique. Some features are buildings like houses, schools, hospitals, and shops. Others are natural features like rivers, mountains, or beaches. Some even have special landmarks like big statues or famous buildings.</w:t>
            </w:r>
          </w:p>
          <w:p w:rsidR="009C685D" w:rsidRDefault="009C685D">
            <w:pPr>
              <w:rPr>
                <w:rFonts w:ascii="Century Gothic" w:hAnsi="Century Gothic"/>
                <w:b/>
                <w:sz w:val="16"/>
                <w:szCs w:val="16"/>
              </w:rPr>
            </w:pPr>
          </w:p>
          <w:p w:rsidR="009C685D" w:rsidRPr="009C685D" w:rsidRDefault="009C685D">
            <w:pPr>
              <w:rPr>
                <w:rFonts w:ascii="Century Gothic" w:hAnsi="Century Gothic"/>
                <w:b/>
                <w:sz w:val="16"/>
                <w:szCs w:val="16"/>
              </w:rPr>
            </w:pPr>
          </w:p>
        </w:tc>
      </w:tr>
    </w:tbl>
    <w:p w:rsidR="00DC3A33" w:rsidRPr="00DC3A33" w:rsidRDefault="00DC3A33"/>
    <w:p w:rsidR="00DC3A33" w:rsidRPr="00DC3A33" w:rsidRDefault="00DC3A33">
      <w:pPr>
        <w:rPr>
          <w:u w:val="single"/>
        </w:rPr>
      </w:pPr>
    </w:p>
    <w:sectPr w:rsidR="00DC3A33" w:rsidRPr="00DC3A33" w:rsidSect="004F0B7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37942"/>
    <w:multiLevelType w:val="multilevel"/>
    <w:tmpl w:val="52804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33"/>
    <w:rsid w:val="00006199"/>
    <w:rsid w:val="00031C9B"/>
    <w:rsid w:val="0006198D"/>
    <w:rsid w:val="0009282C"/>
    <w:rsid w:val="000A4776"/>
    <w:rsid w:val="0015268A"/>
    <w:rsid w:val="001B6B88"/>
    <w:rsid w:val="00234411"/>
    <w:rsid w:val="00237ED9"/>
    <w:rsid w:val="0025478C"/>
    <w:rsid w:val="003B11FC"/>
    <w:rsid w:val="0047181B"/>
    <w:rsid w:val="00481C8B"/>
    <w:rsid w:val="004D6473"/>
    <w:rsid w:val="004F0B7A"/>
    <w:rsid w:val="00570995"/>
    <w:rsid w:val="005B4A2F"/>
    <w:rsid w:val="00604131"/>
    <w:rsid w:val="00634ED5"/>
    <w:rsid w:val="00655CA8"/>
    <w:rsid w:val="00693C70"/>
    <w:rsid w:val="006F112B"/>
    <w:rsid w:val="007C763F"/>
    <w:rsid w:val="009C685D"/>
    <w:rsid w:val="00A64A8C"/>
    <w:rsid w:val="00A97CB2"/>
    <w:rsid w:val="00BB6CC2"/>
    <w:rsid w:val="00BF2F72"/>
    <w:rsid w:val="00C64455"/>
    <w:rsid w:val="00D44B5A"/>
    <w:rsid w:val="00DC3A33"/>
    <w:rsid w:val="00DE6ABF"/>
    <w:rsid w:val="00DF578E"/>
    <w:rsid w:val="00F809E0"/>
    <w:rsid w:val="00FD7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2AC8"/>
  <w15:chartTrackingRefBased/>
  <w15:docId w15:val="{78B4F5A2-7A26-47D6-928F-2F44FF36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3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7E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4776"/>
    <w:rPr>
      <w:b/>
      <w:bCs/>
    </w:rPr>
  </w:style>
  <w:style w:type="paragraph" w:styleId="NoSpacing">
    <w:name w:val="No Spacing"/>
    <w:uiPriority w:val="1"/>
    <w:qFormat/>
    <w:rsid w:val="00634ED5"/>
    <w:pPr>
      <w:spacing w:after="0" w:line="240" w:lineRule="auto"/>
    </w:pPr>
  </w:style>
  <w:style w:type="paragraph" w:styleId="BalloonText">
    <w:name w:val="Balloon Text"/>
    <w:basedOn w:val="Normal"/>
    <w:link w:val="BalloonTextChar"/>
    <w:uiPriority w:val="99"/>
    <w:semiHidden/>
    <w:unhideWhenUsed/>
    <w:rsid w:val="003B11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1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78346">
      <w:bodyDiv w:val="1"/>
      <w:marLeft w:val="0"/>
      <w:marRight w:val="0"/>
      <w:marTop w:val="0"/>
      <w:marBottom w:val="0"/>
      <w:divBdr>
        <w:top w:val="none" w:sz="0" w:space="0" w:color="auto"/>
        <w:left w:val="none" w:sz="0" w:space="0" w:color="auto"/>
        <w:bottom w:val="none" w:sz="0" w:space="0" w:color="auto"/>
        <w:right w:val="none" w:sz="0" w:space="0" w:color="auto"/>
      </w:divBdr>
    </w:div>
    <w:div w:id="128325692">
      <w:bodyDiv w:val="1"/>
      <w:marLeft w:val="0"/>
      <w:marRight w:val="0"/>
      <w:marTop w:val="0"/>
      <w:marBottom w:val="0"/>
      <w:divBdr>
        <w:top w:val="none" w:sz="0" w:space="0" w:color="auto"/>
        <w:left w:val="none" w:sz="0" w:space="0" w:color="auto"/>
        <w:bottom w:val="none" w:sz="0" w:space="0" w:color="auto"/>
        <w:right w:val="none" w:sz="0" w:space="0" w:color="auto"/>
      </w:divBdr>
    </w:div>
    <w:div w:id="152993589">
      <w:bodyDiv w:val="1"/>
      <w:marLeft w:val="0"/>
      <w:marRight w:val="0"/>
      <w:marTop w:val="0"/>
      <w:marBottom w:val="0"/>
      <w:divBdr>
        <w:top w:val="none" w:sz="0" w:space="0" w:color="auto"/>
        <w:left w:val="none" w:sz="0" w:space="0" w:color="auto"/>
        <w:bottom w:val="none" w:sz="0" w:space="0" w:color="auto"/>
        <w:right w:val="none" w:sz="0" w:space="0" w:color="auto"/>
      </w:divBdr>
    </w:div>
    <w:div w:id="164129641">
      <w:bodyDiv w:val="1"/>
      <w:marLeft w:val="0"/>
      <w:marRight w:val="0"/>
      <w:marTop w:val="0"/>
      <w:marBottom w:val="0"/>
      <w:divBdr>
        <w:top w:val="none" w:sz="0" w:space="0" w:color="auto"/>
        <w:left w:val="none" w:sz="0" w:space="0" w:color="auto"/>
        <w:bottom w:val="none" w:sz="0" w:space="0" w:color="auto"/>
        <w:right w:val="none" w:sz="0" w:space="0" w:color="auto"/>
      </w:divBdr>
    </w:div>
    <w:div w:id="383524664">
      <w:bodyDiv w:val="1"/>
      <w:marLeft w:val="0"/>
      <w:marRight w:val="0"/>
      <w:marTop w:val="0"/>
      <w:marBottom w:val="0"/>
      <w:divBdr>
        <w:top w:val="none" w:sz="0" w:space="0" w:color="auto"/>
        <w:left w:val="none" w:sz="0" w:space="0" w:color="auto"/>
        <w:bottom w:val="none" w:sz="0" w:space="0" w:color="auto"/>
        <w:right w:val="none" w:sz="0" w:space="0" w:color="auto"/>
      </w:divBdr>
    </w:div>
    <w:div w:id="417144413">
      <w:bodyDiv w:val="1"/>
      <w:marLeft w:val="0"/>
      <w:marRight w:val="0"/>
      <w:marTop w:val="0"/>
      <w:marBottom w:val="0"/>
      <w:divBdr>
        <w:top w:val="none" w:sz="0" w:space="0" w:color="auto"/>
        <w:left w:val="none" w:sz="0" w:space="0" w:color="auto"/>
        <w:bottom w:val="none" w:sz="0" w:space="0" w:color="auto"/>
        <w:right w:val="none" w:sz="0" w:space="0" w:color="auto"/>
      </w:divBdr>
    </w:div>
    <w:div w:id="760293398">
      <w:bodyDiv w:val="1"/>
      <w:marLeft w:val="0"/>
      <w:marRight w:val="0"/>
      <w:marTop w:val="0"/>
      <w:marBottom w:val="0"/>
      <w:divBdr>
        <w:top w:val="none" w:sz="0" w:space="0" w:color="auto"/>
        <w:left w:val="none" w:sz="0" w:space="0" w:color="auto"/>
        <w:bottom w:val="none" w:sz="0" w:space="0" w:color="auto"/>
        <w:right w:val="none" w:sz="0" w:space="0" w:color="auto"/>
      </w:divBdr>
    </w:div>
    <w:div w:id="1311904163">
      <w:bodyDiv w:val="1"/>
      <w:marLeft w:val="0"/>
      <w:marRight w:val="0"/>
      <w:marTop w:val="0"/>
      <w:marBottom w:val="0"/>
      <w:divBdr>
        <w:top w:val="none" w:sz="0" w:space="0" w:color="auto"/>
        <w:left w:val="none" w:sz="0" w:space="0" w:color="auto"/>
        <w:bottom w:val="none" w:sz="0" w:space="0" w:color="auto"/>
        <w:right w:val="none" w:sz="0" w:space="0" w:color="auto"/>
      </w:divBdr>
    </w:div>
    <w:div w:id="1348871737">
      <w:bodyDiv w:val="1"/>
      <w:marLeft w:val="0"/>
      <w:marRight w:val="0"/>
      <w:marTop w:val="0"/>
      <w:marBottom w:val="0"/>
      <w:divBdr>
        <w:top w:val="none" w:sz="0" w:space="0" w:color="auto"/>
        <w:left w:val="none" w:sz="0" w:space="0" w:color="auto"/>
        <w:bottom w:val="none" w:sz="0" w:space="0" w:color="auto"/>
        <w:right w:val="none" w:sz="0" w:space="0" w:color="auto"/>
      </w:divBdr>
    </w:div>
    <w:div w:id="1365015285">
      <w:bodyDiv w:val="1"/>
      <w:marLeft w:val="0"/>
      <w:marRight w:val="0"/>
      <w:marTop w:val="0"/>
      <w:marBottom w:val="0"/>
      <w:divBdr>
        <w:top w:val="none" w:sz="0" w:space="0" w:color="auto"/>
        <w:left w:val="none" w:sz="0" w:space="0" w:color="auto"/>
        <w:bottom w:val="none" w:sz="0" w:space="0" w:color="auto"/>
        <w:right w:val="none" w:sz="0" w:space="0" w:color="auto"/>
      </w:divBdr>
    </w:div>
    <w:div w:id="1465347893">
      <w:bodyDiv w:val="1"/>
      <w:marLeft w:val="0"/>
      <w:marRight w:val="0"/>
      <w:marTop w:val="0"/>
      <w:marBottom w:val="0"/>
      <w:divBdr>
        <w:top w:val="none" w:sz="0" w:space="0" w:color="auto"/>
        <w:left w:val="none" w:sz="0" w:space="0" w:color="auto"/>
        <w:bottom w:val="none" w:sz="0" w:space="0" w:color="auto"/>
        <w:right w:val="none" w:sz="0" w:space="0" w:color="auto"/>
      </w:divBdr>
    </w:div>
    <w:div w:id="1489711576">
      <w:bodyDiv w:val="1"/>
      <w:marLeft w:val="0"/>
      <w:marRight w:val="0"/>
      <w:marTop w:val="0"/>
      <w:marBottom w:val="0"/>
      <w:divBdr>
        <w:top w:val="none" w:sz="0" w:space="0" w:color="auto"/>
        <w:left w:val="none" w:sz="0" w:space="0" w:color="auto"/>
        <w:bottom w:val="none" w:sz="0" w:space="0" w:color="auto"/>
        <w:right w:val="none" w:sz="0" w:space="0" w:color="auto"/>
      </w:divBdr>
    </w:div>
    <w:div w:id="1584492630">
      <w:bodyDiv w:val="1"/>
      <w:marLeft w:val="0"/>
      <w:marRight w:val="0"/>
      <w:marTop w:val="0"/>
      <w:marBottom w:val="0"/>
      <w:divBdr>
        <w:top w:val="none" w:sz="0" w:space="0" w:color="auto"/>
        <w:left w:val="none" w:sz="0" w:space="0" w:color="auto"/>
        <w:bottom w:val="none" w:sz="0" w:space="0" w:color="auto"/>
        <w:right w:val="none" w:sz="0" w:space="0" w:color="auto"/>
      </w:divBdr>
    </w:div>
    <w:div w:id="1749769296">
      <w:bodyDiv w:val="1"/>
      <w:marLeft w:val="0"/>
      <w:marRight w:val="0"/>
      <w:marTop w:val="0"/>
      <w:marBottom w:val="0"/>
      <w:divBdr>
        <w:top w:val="none" w:sz="0" w:space="0" w:color="auto"/>
        <w:left w:val="none" w:sz="0" w:space="0" w:color="auto"/>
        <w:bottom w:val="none" w:sz="0" w:space="0" w:color="auto"/>
        <w:right w:val="none" w:sz="0" w:space="0" w:color="auto"/>
      </w:divBdr>
    </w:div>
    <w:div w:id="1797674974">
      <w:bodyDiv w:val="1"/>
      <w:marLeft w:val="0"/>
      <w:marRight w:val="0"/>
      <w:marTop w:val="0"/>
      <w:marBottom w:val="0"/>
      <w:divBdr>
        <w:top w:val="none" w:sz="0" w:space="0" w:color="auto"/>
        <w:left w:val="none" w:sz="0" w:space="0" w:color="auto"/>
        <w:bottom w:val="none" w:sz="0" w:space="0" w:color="auto"/>
        <w:right w:val="none" w:sz="0" w:space="0" w:color="auto"/>
      </w:divBdr>
    </w:div>
    <w:div w:id="1830053312">
      <w:bodyDiv w:val="1"/>
      <w:marLeft w:val="0"/>
      <w:marRight w:val="0"/>
      <w:marTop w:val="0"/>
      <w:marBottom w:val="0"/>
      <w:divBdr>
        <w:top w:val="none" w:sz="0" w:space="0" w:color="auto"/>
        <w:left w:val="none" w:sz="0" w:space="0" w:color="auto"/>
        <w:bottom w:val="none" w:sz="0" w:space="0" w:color="auto"/>
        <w:right w:val="none" w:sz="0" w:space="0" w:color="auto"/>
      </w:divBdr>
    </w:div>
    <w:div w:id="1837262996">
      <w:bodyDiv w:val="1"/>
      <w:marLeft w:val="0"/>
      <w:marRight w:val="0"/>
      <w:marTop w:val="0"/>
      <w:marBottom w:val="0"/>
      <w:divBdr>
        <w:top w:val="none" w:sz="0" w:space="0" w:color="auto"/>
        <w:left w:val="none" w:sz="0" w:space="0" w:color="auto"/>
        <w:bottom w:val="none" w:sz="0" w:space="0" w:color="auto"/>
        <w:right w:val="none" w:sz="0" w:space="0" w:color="auto"/>
      </w:divBdr>
    </w:div>
    <w:div w:id="194125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7806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Winyates Primary</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Wilson</dc:creator>
  <cp:keywords/>
  <dc:description/>
  <cp:lastModifiedBy>Hollie Acris</cp:lastModifiedBy>
  <cp:revision>2</cp:revision>
  <cp:lastPrinted>2024-03-20T14:06:00Z</cp:lastPrinted>
  <dcterms:created xsi:type="dcterms:W3CDTF">2024-03-20T17:06:00Z</dcterms:created>
  <dcterms:modified xsi:type="dcterms:W3CDTF">2024-03-20T17:06:00Z</dcterms:modified>
</cp:coreProperties>
</file>